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B3319">
      <w:pPr>
        <w:spacing w:before="64" w:after="0" w:line="281" w:lineRule="auto"/>
        <w:ind w:left="530" w:right="403"/>
        <w:jc w:val="center"/>
        <w:rPr>
          <w:rFonts w:ascii="仿宋" w:eastAsia="仿宋" w:hAnsi="仿宋" w:cs="仿宋"/>
          <w:sz w:val="36"/>
          <w:szCs w:val="36"/>
          <w:lang w:eastAsia="zh-CN"/>
        </w:rPr>
      </w:pPr>
      <w:r>
        <w:rPr>
          <w:rFonts w:eastAsiaTheme="minorHAnsi"/>
        </w:rPr>
        <w:pict>
          <v:group id="_x0000_s1025" style="height:608.4pt;margin-left:516pt;margin-top:56.75pt;mso-position-horizontal-relative:page;mso-position-vertical-relative:page;position:absolute;width:0.1pt;z-index:-251655168" coordorigin="10320,1135" coordsize="2,12168">
            <v:shape id="_x0000_s1026" style="height:12168;left:10320;position:absolute;top:1135;width:2" coordorigin="10320,1135" coordsize="21600,12168" path="m10320,1135l10320,13303e" filled="f" strokeweight="0.84pt">
              <v:path arrowok="t"/>
            </v:shape>
          </v:group>
        </w:pict>
      </w:r>
      <w:r>
        <w:rPr>
          <w:rFonts w:ascii="仿宋" w:eastAsia="仿宋" w:hAnsi="仿宋" w:cs="仿宋"/>
          <w:sz w:val="36"/>
          <w:szCs w:val="36"/>
          <w:lang w:eastAsia="zh-CN"/>
        </w:rPr>
        <w:t>拉萨那曲高级中学</w:t>
      </w:r>
      <w:r>
        <w:rPr>
          <w:rFonts w:ascii="仿宋" w:eastAsia="仿宋" w:hAnsi="仿宋" w:cs="仿宋"/>
          <w:spacing w:val="-91"/>
          <w:sz w:val="36"/>
          <w:szCs w:val="36"/>
          <w:lang w:eastAsia="zh-CN"/>
        </w:rPr>
        <w:t xml:space="preserve"> </w:t>
      </w:r>
      <w:r>
        <w:rPr>
          <w:rFonts w:ascii="仿宋" w:eastAsia="仿宋" w:hAnsi="仿宋" w:cs="仿宋"/>
          <w:sz w:val="36"/>
          <w:szCs w:val="36"/>
          <w:lang w:eastAsia="zh-CN"/>
        </w:rPr>
        <w:t>2</w:t>
      </w:r>
      <w:r>
        <w:rPr>
          <w:rFonts w:ascii="仿宋" w:eastAsia="仿宋" w:hAnsi="仿宋" w:cs="仿宋"/>
          <w:spacing w:val="3"/>
          <w:sz w:val="36"/>
          <w:szCs w:val="36"/>
          <w:lang w:eastAsia="zh-CN"/>
        </w:rPr>
        <w:t>0</w:t>
      </w:r>
      <w:r>
        <w:rPr>
          <w:rFonts w:ascii="仿宋" w:eastAsia="仿宋" w:hAnsi="仿宋" w:cs="仿宋"/>
          <w:sz w:val="36"/>
          <w:szCs w:val="36"/>
          <w:lang w:eastAsia="zh-CN"/>
        </w:rPr>
        <w:t>18—2</w:t>
      </w:r>
      <w:r>
        <w:rPr>
          <w:rFonts w:ascii="仿宋" w:eastAsia="仿宋" w:hAnsi="仿宋" w:cs="仿宋"/>
          <w:spacing w:val="3"/>
          <w:sz w:val="36"/>
          <w:szCs w:val="36"/>
          <w:lang w:eastAsia="zh-CN"/>
        </w:rPr>
        <w:t>0</w:t>
      </w:r>
      <w:r>
        <w:rPr>
          <w:rFonts w:ascii="仿宋" w:eastAsia="仿宋" w:hAnsi="仿宋" w:cs="仿宋"/>
          <w:sz w:val="36"/>
          <w:szCs w:val="36"/>
          <w:lang w:eastAsia="zh-CN"/>
        </w:rPr>
        <w:t>19</w:t>
      </w:r>
      <w:r>
        <w:rPr>
          <w:rFonts w:ascii="仿宋" w:eastAsia="仿宋" w:hAnsi="仿宋" w:cs="仿宋"/>
          <w:spacing w:val="-91"/>
          <w:sz w:val="36"/>
          <w:szCs w:val="36"/>
          <w:lang w:eastAsia="zh-CN"/>
        </w:rPr>
        <w:t xml:space="preserve"> </w:t>
      </w:r>
      <w:r>
        <w:rPr>
          <w:rFonts w:ascii="仿宋" w:eastAsia="仿宋" w:hAnsi="仿宋" w:cs="仿宋"/>
          <w:sz w:val="36"/>
          <w:szCs w:val="36"/>
          <w:lang w:eastAsia="zh-CN"/>
        </w:rPr>
        <w:t>年度第一学期</w:t>
      </w:r>
      <w:r>
        <w:rPr>
          <w:rFonts w:ascii="仿宋" w:eastAsia="仿宋" w:hAnsi="仿宋" w:cs="仿宋"/>
          <w:sz w:val="36"/>
          <w:szCs w:val="36"/>
          <w:lang w:eastAsia="zh-CN"/>
        </w:rPr>
        <w:t xml:space="preserve"> </w:t>
      </w:r>
      <w:r>
        <w:rPr>
          <w:rFonts w:ascii="仿宋" w:eastAsia="仿宋" w:hAnsi="仿宋" w:cs="仿宋"/>
          <w:sz w:val="36"/>
          <w:szCs w:val="36"/>
          <w:lang w:eastAsia="zh-CN"/>
        </w:rPr>
        <w:t>高一期中地理试卷</w:t>
      </w:r>
    </w:p>
    <w:p w:rsidR="001B3319">
      <w:pPr>
        <w:spacing w:before="50" w:after="0" w:line="240" w:lineRule="auto"/>
        <w:ind w:left="2511" w:right="2386"/>
        <w:jc w:val="center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ascii="楷体" w:eastAsia="楷体" w:hAnsi="楷体" w:cs="楷体"/>
          <w:sz w:val="18"/>
          <w:szCs w:val="18"/>
          <w:lang w:eastAsia="zh-CN"/>
        </w:rPr>
        <w:t>（满分</w:t>
      </w:r>
      <w:r>
        <w:rPr>
          <w:rFonts w:ascii="楷体" w:eastAsia="楷体" w:hAnsi="楷体" w:cs="楷体"/>
          <w:spacing w:val="3"/>
          <w:sz w:val="18"/>
          <w:szCs w:val="18"/>
          <w:lang w:eastAsia="zh-CN"/>
        </w:rPr>
        <w:t>：</w:t>
      </w:r>
      <w:r>
        <w:rPr>
          <w:rFonts w:ascii="楷体" w:eastAsia="楷体" w:hAnsi="楷体" w:cs="楷体"/>
          <w:spacing w:val="-1"/>
          <w:sz w:val="18"/>
          <w:szCs w:val="18"/>
          <w:lang w:eastAsia="zh-CN"/>
        </w:rPr>
        <w:t>1</w:t>
      </w:r>
      <w:r>
        <w:rPr>
          <w:rFonts w:ascii="楷体" w:eastAsia="楷体" w:hAnsi="楷体" w:cs="楷体"/>
          <w:spacing w:val="1"/>
          <w:sz w:val="18"/>
          <w:szCs w:val="18"/>
          <w:lang w:eastAsia="zh-CN"/>
        </w:rPr>
        <w:t>0</w:t>
      </w:r>
      <w:r>
        <w:rPr>
          <w:rFonts w:ascii="楷体" w:eastAsia="楷体" w:hAnsi="楷体" w:cs="楷体"/>
          <w:sz w:val="18"/>
          <w:szCs w:val="18"/>
          <w:lang w:eastAsia="zh-CN"/>
        </w:rPr>
        <w:t>0</w:t>
      </w:r>
      <w:r>
        <w:rPr>
          <w:rFonts w:ascii="楷体" w:eastAsia="楷体" w:hAnsi="楷体" w:cs="楷体"/>
          <w:spacing w:val="-47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分，考试时间</w:t>
      </w:r>
      <w:r>
        <w:rPr>
          <w:rFonts w:ascii="楷体" w:eastAsia="楷体" w:hAnsi="楷体" w:cs="楷体"/>
          <w:spacing w:val="3"/>
          <w:sz w:val="18"/>
          <w:szCs w:val="18"/>
          <w:lang w:eastAsia="zh-CN"/>
        </w:rPr>
        <w:t>：</w:t>
      </w:r>
      <w:r>
        <w:rPr>
          <w:rFonts w:ascii="楷体" w:eastAsia="楷体" w:hAnsi="楷体" w:cs="楷体"/>
          <w:spacing w:val="-2"/>
          <w:sz w:val="18"/>
          <w:szCs w:val="18"/>
          <w:lang w:eastAsia="zh-CN"/>
        </w:rPr>
        <w:t>9</w:t>
      </w:r>
      <w:r>
        <w:rPr>
          <w:rFonts w:ascii="楷体" w:eastAsia="楷体" w:hAnsi="楷体" w:cs="楷体"/>
          <w:sz w:val="18"/>
          <w:szCs w:val="18"/>
          <w:lang w:eastAsia="zh-CN"/>
        </w:rPr>
        <w:t>0</w:t>
      </w:r>
      <w:r>
        <w:rPr>
          <w:rFonts w:ascii="楷体" w:eastAsia="楷体" w:hAnsi="楷体" w:cs="楷体"/>
          <w:spacing w:val="-47"/>
          <w:sz w:val="18"/>
          <w:szCs w:val="18"/>
          <w:lang w:eastAsia="zh-CN"/>
        </w:rPr>
        <w:t xml:space="preserve"> </w:t>
      </w:r>
      <w:r>
        <w:rPr>
          <w:rFonts w:ascii="楷体" w:eastAsia="楷体" w:hAnsi="楷体" w:cs="楷体"/>
          <w:sz w:val="18"/>
          <w:szCs w:val="18"/>
          <w:lang w:eastAsia="zh-CN"/>
        </w:rPr>
        <w:t>分钟）</w:t>
      </w:r>
    </w:p>
    <w:p w:rsidR="001B3319">
      <w:pPr>
        <w:spacing w:after="0" w:line="351" w:lineRule="exact"/>
        <w:ind w:left="101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position w:val="-1"/>
          <w:sz w:val="21"/>
          <w:szCs w:val="21"/>
          <w:lang w:eastAsia="zh-CN"/>
        </w:rPr>
        <w:t>一、</w:t>
      </w:r>
      <w:r>
        <w:rPr>
          <w:rFonts w:ascii="Microsoft JhengHei" w:eastAsia="Microsoft JhengHei" w:hAnsi="Microsoft JhengHei" w:cs="Microsoft JhengHei"/>
          <w:spacing w:val="3"/>
          <w:position w:val="-1"/>
          <w:sz w:val="21"/>
          <w:szCs w:val="21"/>
          <w:lang w:eastAsia="zh-CN"/>
        </w:rPr>
        <w:t>单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lang w:eastAsia="zh-CN"/>
        </w:rPr>
        <w:t>项选择题：</w:t>
      </w:r>
      <w:r>
        <w:rPr>
          <w:rFonts w:ascii="Microsoft JhengHei" w:eastAsia="Microsoft JhengHei" w:hAnsi="Microsoft JhengHei" w:cs="Microsoft JhengHei"/>
          <w:spacing w:val="3"/>
          <w:position w:val="-1"/>
          <w:sz w:val="21"/>
          <w:szCs w:val="21"/>
          <w:lang w:eastAsia="zh-CN"/>
        </w:rPr>
        <w:t>本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lang w:eastAsia="zh-CN"/>
        </w:rPr>
        <w:t>题共</w:t>
      </w:r>
      <w:r>
        <w:rPr>
          <w:rFonts w:ascii="Microsoft JhengHei" w:eastAsia="Microsoft JhengHei" w:hAnsi="Microsoft JhengHei" w:cs="Microsoft JhengHei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1"/>
          <w:w w:val="90"/>
          <w:position w:val="-1"/>
          <w:sz w:val="21"/>
          <w:szCs w:val="21"/>
          <w:lang w:eastAsia="zh-CN"/>
        </w:rPr>
        <w:t>4</w:t>
      </w:r>
      <w:r>
        <w:rPr>
          <w:rFonts w:ascii="Arial" w:eastAsia="Arial" w:hAnsi="Arial" w:cs="Arial"/>
          <w:w w:val="90"/>
          <w:position w:val="-1"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spacing w:val="-1"/>
          <w:w w:val="90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lang w:eastAsia="zh-CN"/>
        </w:rPr>
        <w:t>小题，</w:t>
      </w:r>
      <w:r>
        <w:rPr>
          <w:rFonts w:ascii="Microsoft JhengHei" w:eastAsia="Microsoft JhengHei" w:hAnsi="Microsoft JhengHei" w:cs="Microsoft JhengHei"/>
          <w:spacing w:val="3"/>
          <w:position w:val="-1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lang w:eastAsia="zh-CN"/>
        </w:rPr>
        <w:t>小题</w:t>
      </w:r>
      <w:r>
        <w:rPr>
          <w:rFonts w:ascii="Microsoft JhengHei" w:eastAsia="Microsoft JhengHei" w:hAnsi="Microsoft JhengHei" w:cs="Microsoft JhengHei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1"/>
          <w:w w:val="90"/>
          <w:position w:val="-1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spacing w:val="-1"/>
          <w:w w:val="180"/>
          <w:position w:val="-1"/>
          <w:sz w:val="21"/>
          <w:szCs w:val="21"/>
          <w:lang w:eastAsia="zh-CN"/>
        </w:rPr>
        <w:t>.</w:t>
      </w:r>
      <w:r>
        <w:rPr>
          <w:rFonts w:ascii="Arial" w:eastAsia="Arial" w:hAnsi="Arial" w:cs="Arial"/>
          <w:w w:val="90"/>
          <w:position w:val="-1"/>
          <w:sz w:val="21"/>
          <w:szCs w:val="21"/>
          <w:lang w:eastAsia="zh-CN"/>
        </w:rPr>
        <w:t>5</w:t>
      </w:r>
      <w:r>
        <w:rPr>
          <w:rFonts w:ascii="Arial" w:eastAsia="Arial" w:hAnsi="Arial" w:cs="Arial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lang w:eastAsia="zh-CN"/>
        </w:rPr>
        <w:t>分，共</w:t>
      </w:r>
      <w:r>
        <w:rPr>
          <w:rFonts w:ascii="Microsoft JhengHei" w:eastAsia="Microsoft JhengHei" w:hAnsi="Microsoft JhengHei" w:cs="Microsoft JhengHei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2"/>
          <w:w w:val="90"/>
          <w:position w:val="-1"/>
          <w:sz w:val="21"/>
          <w:szCs w:val="21"/>
          <w:lang w:eastAsia="zh-CN"/>
        </w:rPr>
        <w:t>6</w:t>
      </w:r>
      <w:r>
        <w:rPr>
          <w:rFonts w:ascii="Arial" w:eastAsia="Arial" w:hAnsi="Arial" w:cs="Arial"/>
          <w:w w:val="90"/>
          <w:position w:val="-1"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spacing w:val="-1"/>
          <w:w w:val="90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-1"/>
          <w:sz w:val="21"/>
          <w:szCs w:val="21"/>
          <w:lang w:eastAsia="zh-CN"/>
        </w:rPr>
        <w:t>分。</w:t>
      </w:r>
    </w:p>
    <w:p w:rsidR="001B3319">
      <w:pPr>
        <w:spacing w:before="15" w:after="0" w:line="310" w:lineRule="exact"/>
        <w:ind w:left="101" w:right="3848" w:firstLine="42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height:134.45pt;margin-left:298.15pt;margin-top:15.85pt;mso-position-horizontal-relative:page;position:absolute;width:186.05pt;z-index:-251658240">
            <v:imagedata r:id="rId4" o:title=""/>
          </v:shape>
        </w:pic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7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66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7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66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7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日世界最大的有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超级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天眼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之称的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50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米口径球面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射</w:t>
      </w:r>
      <w:r>
        <w:rPr>
          <w:rFonts w:ascii="楷体" w:eastAsia="楷体" w:hAnsi="楷体" w:cs="楷体"/>
          <w:sz w:val="21"/>
          <w:szCs w:val="21"/>
          <w:lang w:eastAsia="zh-CN"/>
        </w:rPr>
        <w:t>电望远镜</w:t>
      </w:r>
    </w:p>
    <w:p w:rsidR="001B3319">
      <w:pPr>
        <w:spacing w:after="0" w:line="312" w:lineRule="exact"/>
        <w:ind w:left="101" w:right="3925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F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A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S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T</w:t>
      </w:r>
      <w:r>
        <w:rPr>
          <w:rFonts w:ascii="楷体" w:eastAsia="楷体" w:hAnsi="楷体" w:cs="楷体"/>
          <w:sz w:val="21"/>
          <w:szCs w:val="21"/>
          <w:lang w:eastAsia="zh-CN"/>
        </w:rPr>
        <w:t>）在我国贵州省平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塘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喀</w:t>
      </w:r>
      <w:r>
        <w:rPr>
          <w:rFonts w:ascii="楷体" w:eastAsia="楷体" w:hAnsi="楷体" w:cs="楷体"/>
          <w:sz w:val="21"/>
          <w:szCs w:val="21"/>
          <w:lang w:eastAsia="zh-CN"/>
        </w:rPr>
        <w:t>斯特洼坑中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顺利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睁眼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。该望远镜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搜寻到更多</w:t>
      </w:r>
    </w:p>
    <w:p w:rsidR="001B3319">
      <w:pPr>
        <w:spacing w:before="2" w:after="0" w:line="312" w:lineRule="exact"/>
        <w:ind w:left="101" w:right="3742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的奇异天体，用来观测河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z w:val="21"/>
          <w:szCs w:val="21"/>
          <w:lang w:eastAsia="zh-CN"/>
        </w:rPr>
        <w:t>星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系</w:t>
      </w:r>
      <w:r>
        <w:rPr>
          <w:rFonts w:ascii="楷体" w:eastAsia="楷体" w:hAnsi="楷体" w:cs="楷体"/>
          <w:sz w:val="21"/>
          <w:szCs w:val="21"/>
          <w:lang w:eastAsia="zh-CN"/>
        </w:rPr>
        <w:t>脉冲星，探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索宇宙起源和演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星系与银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河</w:t>
      </w:r>
      <w:r>
        <w:rPr>
          <w:rFonts w:ascii="楷体" w:eastAsia="楷体" w:hAnsi="楷体" w:cs="楷体"/>
          <w:sz w:val="21"/>
          <w:szCs w:val="21"/>
          <w:lang w:eastAsia="zh-CN"/>
        </w:rPr>
        <w:t>系的演化等，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甚至可以搜索星际通讯信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展对地外文</w:t>
      </w:r>
    </w:p>
    <w:p w:rsidR="001B3319">
      <w:pPr>
        <w:spacing w:after="0" w:line="281" w:lineRule="exact"/>
        <w:ind w:left="101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明的探索。据此回答</w:t>
      </w:r>
      <w:r>
        <w:rPr>
          <w:rFonts w:ascii="楷体" w:eastAsia="楷体" w:hAnsi="楷体" w:cs="楷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1"/>
          <w:position w:val="-2"/>
          <w:sz w:val="21"/>
          <w:szCs w:val="21"/>
          <w:lang w:eastAsia="zh-CN"/>
        </w:rPr>
        <w:t>-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题。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与河外星系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于同一层次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天体系统为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5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总星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银河系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C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太阳系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如果发现类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似</w:t>
      </w:r>
      <w:r>
        <w:rPr>
          <w:rFonts w:ascii="宋体" w:eastAsia="宋体" w:hAnsi="宋体" w:cs="宋体"/>
          <w:sz w:val="21"/>
          <w:szCs w:val="21"/>
          <w:lang w:eastAsia="zh-CN"/>
        </w:rPr>
        <w:t>的地外文明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其存在生命的自身条件可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有适宜的温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和液态水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有厚厚的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气层保护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来自恒星的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照稳定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与其他天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各行其道，互不干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下列物体中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属于天体的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1" w:lineRule="auto"/>
        <w:ind w:left="101" w:right="98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世界最大的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陨</w:t>
      </w:r>
      <w:r>
        <w:rPr>
          <w:rFonts w:ascii="宋体" w:eastAsia="宋体" w:hAnsi="宋体" w:cs="宋体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         </w:t>
      </w:r>
      <w:r>
        <w:rPr>
          <w:rFonts w:ascii="宋体" w:eastAsia="宋体" w:hAnsi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星际空间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气体和尘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西昌基地上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人造卫星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天空中飘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的云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3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选择在贵州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远闭塞的山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建射电望远镜，主要是因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2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太阳辐射非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太阳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动干扰小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天气变化影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电磁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>境比较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1" w:lineRule="auto"/>
        <w:ind w:left="101" w:right="3505" w:firstLine="42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8" type="#_x0000_t75" style="height:95.7pt;margin-left:315.2pt;margin-top:14pt;mso-position-horizontal-relative:page;position:absolute;width:158pt;z-index:-251657216">
            <v:imagedata r:id="rId5" o:title=""/>
          </v:shape>
        </w:pict>
      </w:r>
      <w:r>
        <w:rPr>
          <w:rFonts w:ascii="楷体" w:eastAsia="楷体" w:hAnsi="楷体" w:cs="楷体"/>
          <w:sz w:val="21"/>
          <w:szCs w:val="21"/>
          <w:lang w:eastAsia="zh-CN"/>
        </w:rPr>
        <w:t>右图中的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蓝月亮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为科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计算机模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拟出的银河系中一个可能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孕</w:t>
      </w:r>
      <w:r>
        <w:rPr>
          <w:rFonts w:ascii="楷体" w:eastAsia="楷体" w:hAnsi="楷体" w:cs="楷体"/>
          <w:sz w:val="21"/>
          <w:szCs w:val="21"/>
          <w:lang w:eastAsia="zh-CN"/>
        </w:rPr>
        <w:t>育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命的外星天体，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据推测它本身不发光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但该天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上光照良好。据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此完成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-</w:t>
      </w:r>
      <w:r>
        <w:rPr>
          <w:rFonts w:ascii="楷体" w:eastAsia="楷体" w:hAnsi="楷体" w:cs="楷体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题。</w:t>
      </w:r>
    </w:p>
    <w:p w:rsidR="001B3319">
      <w:pPr>
        <w:spacing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“</w:t>
      </w:r>
      <w:r>
        <w:rPr>
          <w:rFonts w:ascii="宋体" w:eastAsia="宋体" w:hAnsi="宋体" w:cs="宋体"/>
          <w:sz w:val="21"/>
          <w:szCs w:val="21"/>
          <w:lang w:eastAsia="zh-CN"/>
        </w:rPr>
        <w:t>蓝月亮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属于（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行星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恒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卫</w:t>
      </w:r>
      <w:r>
        <w:rPr>
          <w:rFonts w:ascii="宋体" w:eastAsia="宋体" w:hAnsi="宋体" w:cs="宋体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彗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“</w:t>
      </w:r>
      <w:r>
        <w:rPr>
          <w:rFonts w:ascii="宋体" w:eastAsia="宋体" w:hAnsi="宋体" w:cs="宋体"/>
          <w:sz w:val="21"/>
          <w:szCs w:val="21"/>
          <w:lang w:eastAsia="zh-CN"/>
        </w:rPr>
        <w:t>蓝月亮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的光照可能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自（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2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太阳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恒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.  </w:t>
      </w:r>
      <w:r>
        <w:rPr>
          <w:rFonts w:ascii="宋体" w:eastAsia="宋体" w:hAnsi="宋体" w:cs="宋体"/>
          <w:sz w:val="21"/>
          <w:szCs w:val="21"/>
          <w:lang w:eastAsia="zh-CN"/>
        </w:rPr>
        <w:t>太阳的外部大气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>，从里到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依次是（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311" w:lineRule="exact"/>
        <w:ind w:left="101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</w:rPr>
        <w:t>光球</w:t>
      </w:r>
      <w:r>
        <w:rPr>
          <w:rFonts w:ascii="宋体" w:eastAsia="宋体" w:hAnsi="宋体" w:cs="宋体"/>
          <w:position w:val="-2"/>
          <w:sz w:val="21"/>
          <w:szCs w:val="21"/>
        </w:rPr>
        <w:t>、色球</w:t>
      </w:r>
      <w:r>
        <w:rPr>
          <w:rFonts w:ascii="宋体" w:eastAsia="宋体" w:hAnsi="宋体" w:cs="宋体"/>
          <w:spacing w:val="-3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position w:val="-2"/>
          <w:sz w:val="21"/>
          <w:szCs w:val="21"/>
        </w:rPr>
        <w:t>日冕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3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</w:rPr>
        <w:t>色</w:t>
      </w:r>
      <w:r>
        <w:rPr>
          <w:rFonts w:ascii="宋体" w:eastAsia="宋体" w:hAnsi="宋体" w:cs="宋体"/>
          <w:spacing w:val="-3"/>
          <w:position w:val="-2"/>
          <w:sz w:val="21"/>
          <w:szCs w:val="21"/>
        </w:rPr>
        <w:t>球</w:t>
      </w:r>
      <w:r>
        <w:rPr>
          <w:rFonts w:ascii="宋体" w:eastAsia="宋体" w:hAnsi="宋体" w:cs="宋体"/>
          <w:position w:val="-2"/>
          <w:sz w:val="21"/>
          <w:szCs w:val="21"/>
        </w:rPr>
        <w:t>、光球、日</w:t>
      </w:r>
      <w:r>
        <w:rPr>
          <w:rFonts w:ascii="宋体" w:eastAsia="宋体" w:hAnsi="宋体" w:cs="宋体"/>
          <w:spacing w:val="-3"/>
          <w:position w:val="-2"/>
          <w:sz w:val="21"/>
          <w:szCs w:val="21"/>
        </w:rPr>
        <w:t>冕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</w:rPr>
        <w:t xml:space="preserve"> </w:t>
      </w:r>
    </w:p>
    <w:p w:rsidR="001B3319">
      <w:pPr>
        <w:spacing w:after="0" w:line="311" w:lineRule="exact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</w:rPr>
        <w:t>光球</w:t>
      </w:r>
      <w:r>
        <w:rPr>
          <w:rFonts w:ascii="宋体" w:eastAsia="宋体" w:hAnsi="宋体" w:cs="宋体"/>
          <w:position w:val="-2"/>
          <w:sz w:val="21"/>
          <w:szCs w:val="21"/>
        </w:rPr>
        <w:t>、日冕、</w:t>
      </w:r>
      <w:r>
        <w:rPr>
          <w:rFonts w:ascii="宋体" w:eastAsia="宋体" w:hAnsi="宋体" w:cs="宋体"/>
          <w:spacing w:val="-3"/>
          <w:position w:val="-2"/>
          <w:sz w:val="21"/>
          <w:szCs w:val="21"/>
        </w:rPr>
        <w:t>色</w:t>
      </w:r>
      <w:r>
        <w:rPr>
          <w:rFonts w:ascii="宋体" w:eastAsia="宋体" w:hAnsi="宋体" w:cs="宋体"/>
          <w:position w:val="-2"/>
          <w:sz w:val="21"/>
          <w:szCs w:val="21"/>
        </w:rPr>
        <w:t>球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4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.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日冕、色球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57" w:after="0" w:line="240" w:lineRule="auto"/>
        <w:ind w:right="3267" w:firstLine="42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/>
          <w:sz w:val="21"/>
          <w:szCs w:val="21"/>
          <w:lang w:eastAsia="zh-CN"/>
        </w:rPr>
        <w:t>下列有关地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20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美国宇航局捕捉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到了惊人影像</w:t>
      </w:r>
      <w:r>
        <w:rPr>
          <w:rFonts w:ascii="楷体" w:eastAsia="楷体" w:hAnsi="楷体" w:cs="楷体"/>
          <w:spacing w:val="-8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疯狂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小时三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太阳耀斑巨大爆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据此完成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-</w:t>
      </w:r>
      <w:r>
        <w:rPr>
          <w:rFonts w:ascii="楷体" w:eastAsia="楷体" w:hAnsi="楷体" w:cs="楷体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题。</w:t>
      </w:r>
    </w:p>
    <w:p w:rsidR="001B3319">
      <w:pPr>
        <w:spacing w:before="3" w:after="0" w:line="241" w:lineRule="auto"/>
        <w:ind w:right="326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9" type="#_x0000_t75" style="height:91.95pt;margin-left:793.85pt;margin-top:-44.35pt;mso-position-horizontal-relative:page;position:absolute;width:153.15pt;z-index:-251654144">
            <v:imagedata r:id="rId6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此次太阳耀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斑</w:t>
      </w:r>
      <w:r>
        <w:rPr>
          <w:rFonts w:ascii="宋体" w:eastAsia="宋体" w:hAnsi="宋体" w:cs="宋体"/>
          <w:sz w:val="21"/>
          <w:szCs w:val="21"/>
          <w:lang w:eastAsia="zh-CN"/>
        </w:rPr>
        <w:t>对地球带来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影响可能包括（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8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全球出现大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积停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43" w:lineRule="auto"/>
        <w:ind w:right="475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许多地区的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线电短波通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中断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我国东北地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上空出现极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308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全球许多国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出现强烈地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2" w:after="0" w:line="241" w:lineRule="auto"/>
        <w:ind w:right="402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关于太阳活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周期叙述正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的是（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两次黑子最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值出现的年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z w:val="21"/>
          <w:szCs w:val="21"/>
          <w:lang w:eastAsia="zh-CN"/>
        </w:rPr>
        <w:t>相差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3" w:after="0" w:line="241" w:lineRule="auto"/>
        <w:ind w:right="276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黑子出现最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值的年份与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现最小值的年份相差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两次黑子最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值出现的年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z w:val="21"/>
          <w:szCs w:val="21"/>
          <w:lang w:eastAsia="zh-CN"/>
        </w:rPr>
        <w:t>相差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连续两次黑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最大值出现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年份相差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活动的主要类型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极昼和极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黑子和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耀</w:t>
      </w:r>
      <w:r>
        <w:rPr>
          <w:rFonts w:ascii="宋体" w:eastAsia="宋体" w:hAnsi="宋体" w:cs="宋体"/>
          <w:sz w:val="21"/>
          <w:szCs w:val="21"/>
          <w:lang w:eastAsia="zh-CN"/>
        </w:rPr>
        <w:t>斑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太阳风和磁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球和色球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308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维持地球上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物活动和变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的主要动力是（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5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大气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太阳辐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水循环运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的运动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42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太阳能是一种清洁的新能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源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z w:val="21"/>
          <w:szCs w:val="21"/>
          <w:lang w:eastAsia="zh-CN"/>
        </w:rPr>
        <w:t>前人们对其利用越来越广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泛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z w:val="21"/>
          <w:szCs w:val="21"/>
          <w:lang w:eastAsia="zh-CN"/>
        </w:rPr>
        <w:t>此回答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-1</w:t>
      </w:r>
      <w:r>
        <w:rPr>
          <w:rFonts w:ascii="楷体" w:eastAsia="楷体" w:hAnsi="楷体" w:cs="楷体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属于人类对太阳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利用的是（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太阳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灶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太阳能热水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地热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煤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地区，最适合用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灶</w:t>
      </w:r>
      <w:r>
        <w:rPr>
          <w:rFonts w:ascii="宋体" w:eastAsia="宋体" w:hAnsi="宋体" w:cs="宋体"/>
          <w:sz w:val="21"/>
          <w:szCs w:val="21"/>
          <w:lang w:eastAsia="zh-CN"/>
        </w:rPr>
        <w:t>做饭的是（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1" w:lineRule="auto"/>
        <w:ind w:right="23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低纬度的海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z w:val="21"/>
          <w:szCs w:val="21"/>
          <w:lang w:eastAsia="zh-CN"/>
        </w:rPr>
        <w:t>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热量充足的四川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海拔高空气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z w:val="21"/>
          <w:szCs w:val="21"/>
          <w:lang w:eastAsia="zh-CN"/>
        </w:rPr>
        <w:t>薄的青藏高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地广人稀的东北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3" w:after="0" w:line="241" w:lineRule="auto"/>
        <w:ind w:right="135" w:firstLine="42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0" type="#_x0000_t75" style="height:160.65pt;margin-left:784.35pt;margin-top:17.7pt;mso-position-horizontal-relative:page;position:absolute;width:161.9pt;z-index:-251656192">
            <v:imagedata r:id="rId7" o:title=""/>
          </v:shape>
        </w:pict>
      </w:r>
      <w:r>
        <w:rPr>
          <w:rFonts w:ascii="楷体" w:eastAsia="楷体" w:hAnsi="楷体" w:cs="楷体"/>
          <w:sz w:val="21"/>
          <w:szCs w:val="21"/>
          <w:lang w:eastAsia="zh-CN"/>
        </w:rPr>
        <w:t>坦桑尼亚卡盖拉省当地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日下午发生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5.</w:t>
      </w:r>
      <w:r>
        <w:rPr>
          <w:rFonts w:ascii="楷体" w:eastAsia="楷体" w:hAnsi="楷体" w:cs="楷体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级地震。据美国地质</w:t>
      </w:r>
      <w:r>
        <w:rPr>
          <w:rFonts w:ascii="楷体" w:eastAsia="楷体" w:hAnsi="楷体" w:cs="楷体"/>
          <w:sz w:val="21"/>
          <w:szCs w:val="21"/>
          <w:lang w:eastAsia="zh-CN"/>
        </w:rPr>
        <w:t>勘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探局地震</w:t>
      </w:r>
      <w:r>
        <w:rPr>
          <w:rFonts w:ascii="楷体" w:eastAsia="楷体" w:hAnsi="楷体" w:cs="楷体"/>
          <w:sz w:val="21"/>
          <w:szCs w:val="21"/>
          <w:lang w:eastAsia="zh-CN"/>
        </w:rPr>
        <w:t>信息网消息，地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震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在当地时间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</w:p>
    <w:p w:rsidR="001B3319">
      <w:pPr>
        <w:spacing w:after="0" w:line="241" w:lineRule="auto"/>
        <w:ind w:right="3472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z w:val="21"/>
          <w:szCs w:val="21"/>
          <w:lang w:eastAsia="zh-CN"/>
        </w:rPr>
        <w:t>北京时间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z w:val="21"/>
          <w:szCs w:val="21"/>
          <w:lang w:eastAsia="zh-CN"/>
        </w:rPr>
        <w:t>，震中位于卡盖拉省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首府布科巴西北约</w:t>
      </w:r>
      <w:r>
        <w:rPr>
          <w:rFonts w:ascii="楷体" w:eastAsia="楷体" w:hAnsi="楷体" w:cs="楷体"/>
          <w:spacing w:val="-7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7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公里处</w:t>
      </w:r>
      <w:r>
        <w:rPr>
          <w:rFonts w:ascii="楷体" w:eastAsia="楷体" w:hAnsi="楷体" w:cs="楷体"/>
          <w:spacing w:val="-10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震</w:t>
      </w:r>
      <w:r>
        <w:rPr>
          <w:rFonts w:ascii="楷体" w:eastAsia="楷体" w:hAnsi="楷体" w:cs="楷体"/>
          <w:sz w:val="21"/>
          <w:szCs w:val="21"/>
          <w:lang w:eastAsia="zh-CN"/>
        </w:rPr>
        <w:t>源深度为</w:t>
      </w:r>
      <w:r>
        <w:rPr>
          <w:rFonts w:ascii="楷体" w:eastAsia="楷体" w:hAnsi="楷体" w:cs="楷体"/>
          <w:spacing w:val="-7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7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公里。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坦桑尼亚西北部卡盖拉省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省</w:t>
      </w:r>
      <w:r>
        <w:rPr>
          <w:rFonts w:ascii="楷体" w:eastAsia="楷体" w:hAnsi="楷体" w:cs="楷体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吉</w:t>
      </w:r>
      <w:r>
        <w:rPr>
          <w:rFonts w:ascii="楷体" w:eastAsia="楷体" w:hAnsi="楷体" w:cs="楷体"/>
          <w:sz w:val="21"/>
          <w:szCs w:val="21"/>
          <w:lang w:eastAsia="zh-CN"/>
        </w:rPr>
        <w:t>珠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日说，截至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当日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3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已造成至少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z w:val="21"/>
          <w:szCs w:val="21"/>
          <w:lang w:eastAsia="zh-CN"/>
        </w:rPr>
        <w:t>亡</w:t>
      </w:r>
      <w:r>
        <w:rPr>
          <w:rFonts w:ascii="楷体" w:eastAsia="楷体" w:hAnsi="楷体" w:cs="楷体"/>
          <w:spacing w:val="-38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数千房屋损坏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和倒塌。读地球圈层结构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示</w:t>
      </w:r>
      <w:r>
        <w:rPr>
          <w:rFonts w:ascii="楷体" w:eastAsia="楷体" w:hAnsi="楷体" w:cs="楷体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图</w:t>
      </w:r>
      <w:r>
        <w:rPr>
          <w:rFonts w:ascii="楷体" w:eastAsia="楷体" w:hAnsi="楷体" w:cs="楷体"/>
          <w:sz w:val="21"/>
          <w:szCs w:val="21"/>
          <w:lang w:eastAsia="zh-CN"/>
        </w:rPr>
        <w:t>，回答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-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题。</w:t>
      </w:r>
    </w:p>
    <w:p w:rsidR="001B3319">
      <w:pPr>
        <w:spacing w:before="3" w:after="0" w:line="241" w:lineRule="auto"/>
        <w:ind w:right="37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壳</w:t>
      </w:r>
      <w:r>
        <w:rPr>
          <w:rFonts w:ascii="宋体" w:eastAsia="宋体" w:hAnsi="宋体" w:cs="宋体"/>
          <w:sz w:val="21"/>
          <w:szCs w:val="21"/>
          <w:lang w:eastAsia="zh-CN"/>
        </w:rPr>
        <w:t>是地球表面一层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薄</w:t>
      </w:r>
      <w:r>
        <w:rPr>
          <w:rFonts w:ascii="宋体" w:eastAsia="宋体" w:hAnsi="宋体" w:cs="宋体"/>
          <w:sz w:val="21"/>
          <w:szCs w:val="21"/>
          <w:lang w:eastAsia="zh-CN"/>
        </w:rPr>
        <w:t>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由岩石组成的</w:t>
      </w:r>
      <w:r>
        <w:rPr>
          <w:rFonts w:ascii="宋体" w:eastAsia="宋体" w:hAnsi="宋体" w:cs="宋体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硬外壳。下列说法正确的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)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3" w:lineRule="auto"/>
        <w:ind w:right="496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大陆地壳较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薄</w:t>
      </w:r>
      <w:r>
        <w:rPr>
          <w:rFonts w:ascii="宋体" w:eastAsia="宋体" w:hAnsi="宋体" w:cs="宋体"/>
          <w:sz w:val="21"/>
          <w:szCs w:val="21"/>
          <w:lang w:eastAsia="zh-CN"/>
        </w:rPr>
        <w:t>，大洋地壳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z w:val="21"/>
          <w:szCs w:val="21"/>
          <w:lang w:eastAsia="zh-CN"/>
        </w:rPr>
        <w:t>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地壳是由岩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>圈组成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30" w:after="0" w:line="310" w:lineRule="exact"/>
        <w:ind w:right="539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图中</w:t>
      </w:r>
      <w:r>
        <w:rPr>
          <w:rFonts w:ascii="宋体" w:eastAsia="宋体" w:hAnsi="宋体" w:cs="宋体"/>
          <w:sz w:val="21"/>
          <w:szCs w:val="21"/>
          <w:lang w:eastAsia="zh-CN"/>
        </w:rPr>
        <w:t>①②③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合为岩石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图中</w:t>
      </w: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包括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软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79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地球内部不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介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中的传播情况不同，科学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利用地震波（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right="16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寻找地震中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幸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 </w:t>
      </w:r>
      <w:r>
        <w:rPr>
          <w:rFonts w:ascii="宋体" w:eastAsia="宋体" w:hAnsi="宋体" w:cs="宋体"/>
          <w:spacing w:val="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探寻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底石油、天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准确预报地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研究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核的物质组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8"/>
          <w:type w:val="continuous"/>
          <w:pgSz w:w="20640" w:h="14580" w:orient="landscape"/>
          <w:pgMar w:top="1020" w:right="1500" w:bottom="980" w:left="1600" w:header="720" w:footer="786" w:gutter="0"/>
          <w:pgNumType w:start="1"/>
          <w:cols w:num="2" w:space="720" w:equalWidth="0">
            <w:col w:w="8084" w:space="1268"/>
            <w:col w:w="8188"/>
          </w:cols>
        </w:sectPr>
      </w:pPr>
    </w:p>
    <w:p w:rsidR="001B3319">
      <w:pPr>
        <w:spacing w:after="0" w:line="307" w:lineRule="exact"/>
        <w:ind w:left="522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1" style="height:612.1pt;margin-left:516pt;margin-top:56.75pt;mso-position-horizontal-relative:page;mso-position-vertical-relative:page;position:absolute;width:0.1pt;z-index:-251642880" coordorigin="10320,1135" coordsize="2,12242">
            <v:shape id="_x0000_s1032" style="height:12242;left:10320;position:absolute;top:1135;width:2" coordorigin="10320,1135" coordsize="21600,12242" path="m10320,1135l10320,13377e" filled="f" strokeweight="0.84pt">
              <v:path arrowok="t"/>
            </v:shape>
          </v:group>
        </w:pic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日前备受国际地质科学界</w:t>
      </w:r>
      <w:r>
        <w:rPr>
          <w:rFonts w:ascii="楷体" w:eastAsia="楷体" w:hAnsi="楷体" w:cs="楷体"/>
          <w:spacing w:val="-3"/>
          <w:position w:val="-2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spacing w:val="-3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世界第二口白垩纪大陆科</w:t>
      </w:r>
      <w:r>
        <w:rPr>
          <w:rFonts w:ascii="楷体" w:eastAsia="楷体" w:hAnsi="楷体" w:cs="楷体"/>
          <w:spacing w:val="-3"/>
          <w:position w:val="-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钻</w:t>
      </w:r>
      <w:r>
        <w:rPr>
          <w:rFonts w:ascii="楷体" w:eastAsia="楷体" w:hAnsi="楷体" w:cs="楷体"/>
          <w:spacing w:val="-3"/>
          <w:position w:val="-2"/>
          <w:sz w:val="21"/>
          <w:szCs w:val="21"/>
          <w:lang w:eastAsia="zh-CN"/>
        </w:rPr>
        <w:t>井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松科</w:t>
      </w:r>
      <w:r>
        <w:rPr>
          <w:rFonts w:ascii="楷体" w:eastAsia="楷体" w:hAnsi="楷体" w:cs="楷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井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</w:p>
    <w:p w:rsidR="001B3319">
      <w:pPr>
        <w:spacing w:before="1" w:after="0" w:line="241" w:lineRule="auto"/>
        <w:ind w:left="101" w:right="380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01</w:t>
      </w:r>
      <w:r>
        <w:rPr>
          <w:rFonts w:ascii="楷体" w:eastAsia="楷体" w:hAnsi="楷体" w:cs="楷体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年完成钻井深度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.5</w:t>
      </w:r>
      <w:r>
        <w:rPr>
          <w:rFonts w:ascii="楷体" w:eastAsia="楷体" w:hAnsi="楷体" w:cs="楷体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米</w:t>
      </w:r>
      <w:r>
        <w:rPr>
          <w:rFonts w:ascii="楷体" w:eastAsia="楷体" w:hAnsi="楷体" w:cs="楷体"/>
          <w:spacing w:val="-4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是研究白垩纪地球表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层</w:t>
      </w:r>
      <w:r>
        <w:rPr>
          <w:rFonts w:ascii="楷体" w:eastAsia="楷体" w:hAnsi="楷体" w:cs="楷体"/>
          <w:sz w:val="21"/>
          <w:szCs w:val="21"/>
          <w:lang w:eastAsia="zh-CN"/>
        </w:rPr>
        <w:t>系统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z w:val="21"/>
          <w:szCs w:val="21"/>
          <w:lang w:eastAsia="zh-CN"/>
        </w:rPr>
        <w:t>大地质事件与温室气候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变化项目的重要研究内容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</w:rPr>
        <w:t>完成</w:t>
      </w:r>
      <w:r>
        <w:rPr>
          <w:rFonts w:ascii="楷体" w:eastAsia="楷体" w:hAnsi="楷体" w:cs="楷体"/>
          <w:spacing w:val="-54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1"/>
          <w:sz w:val="21"/>
          <w:szCs w:val="21"/>
        </w:rPr>
        <w:t>1</w:t>
      </w:r>
      <w:r>
        <w:rPr>
          <w:rFonts w:ascii="楷体" w:eastAsia="楷体" w:hAnsi="楷体" w:cs="楷体"/>
          <w:sz w:val="21"/>
          <w:szCs w:val="21"/>
        </w:rPr>
        <w:t>6</w:t>
      </w:r>
      <w:r>
        <w:rPr>
          <w:rFonts w:ascii="楷体" w:eastAsia="楷体" w:hAnsi="楷体" w:cs="楷体"/>
          <w:spacing w:val="-53"/>
          <w:sz w:val="21"/>
          <w:szCs w:val="21"/>
        </w:rPr>
        <w:t xml:space="preserve"> </w:t>
      </w:r>
      <w:r>
        <w:rPr>
          <w:rFonts w:ascii="楷体" w:eastAsia="楷体" w:hAnsi="楷体" w:cs="楷体"/>
          <w:sz w:val="21"/>
          <w:szCs w:val="21"/>
        </w:rPr>
        <w:t>题。</w:t>
      </w:r>
    </w:p>
    <w:p w:rsidR="001B3319">
      <w:pPr>
        <w:spacing w:before="3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z w:val="21"/>
          <w:szCs w:val="21"/>
          <w:lang w:eastAsia="zh-CN"/>
        </w:rPr>
        <w:t>研井的最深处在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地壳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核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流层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2" w:lineRule="auto"/>
        <w:ind w:left="101" w:right="2961" w:firstLine="421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3" type="#_x0000_t75" style="height:103.3pt;margin-left:361.75pt;margin-top:4.25pt;mso-position-horizontal-relative:page;position:absolute;width:145.2pt;z-index:-251640832">
            <v:imagedata r:id="rId9" o:title=""/>
          </v:shape>
        </w:pict>
      </w:r>
      <w:r>
        <w:rPr>
          <w:rFonts w:ascii="楷体" w:eastAsia="楷体" w:hAnsi="楷体" w:cs="楷体"/>
          <w:sz w:val="21"/>
          <w:szCs w:val="21"/>
          <w:lang w:eastAsia="zh-CN"/>
        </w:rPr>
        <w:t>冰岛是欧洲第二大岛，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岛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.5%</w:t>
      </w:r>
      <w:r>
        <w:rPr>
          <w:rFonts w:ascii="楷体" w:eastAsia="楷体" w:hAnsi="楷体" w:cs="楷体"/>
          <w:sz w:val="21"/>
          <w:szCs w:val="21"/>
          <w:lang w:eastAsia="zh-CN"/>
        </w:rPr>
        <w:t>的面积被冰川覆盖，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但冰岛是世界上地热资源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丰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z w:val="21"/>
          <w:szCs w:val="21"/>
          <w:lang w:eastAsia="zh-CN"/>
        </w:rPr>
        <w:t>的国家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85%</w:t>
      </w:r>
      <w:r>
        <w:rPr>
          <w:rFonts w:ascii="楷体" w:eastAsia="楷体" w:hAnsi="楷体" w:cs="楷体"/>
          <w:sz w:val="21"/>
          <w:szCs w:val="21"/>
          <w:lang w:eastAsia="zh-CN"/>
        </w:rPr>
        <w:t>的冰岛人口利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用地热取暖。结合图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-1</w:t>
      </w:r>
      <w:r>
        <w:rPr>
          <w:rFonts w:ascii="楷体" w:eastAsia="楷体" w:hAnsi="楷体" w:cs="楷体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题。</w:t>
      </w:r>
    </w:p>
    <w:p w:rsidR="001B3319">
      <w:pPr>
        <w:spacing w:after="0" w:line="242" w:lineRule="auto"/>
        <w:ind w:left="101" w:right="311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是来自地球内部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能量资源，一般认为它主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要是地球内部熔岩的热量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传递产生的，这些熔岩主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要分布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309" w:lineRule="exact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地壳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上地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幔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幔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核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熔岩所在圈层与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界面的说法，正确的是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该界面为古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登</w:t>
      </w:r>
      <w:r>
        <w:rPr>
          <w:rFonts w:ascii="宋体" w:eastAsia="宋体" w:hAnsi="宋体" w:cs="宋体"/>
          <w:sz w:val="21"/>
          <w:szCs w:val="21"/>
          <w:lang w:eastAsia="zh-CN"/>
        </w:rPr>
        <w:t>堡界面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该界面处只有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震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z w:val="21"/>
          <w:szCs w:val="21"/>
          <w:lang w:eastAsia="zh-CN"/>
        </w:rPr>
        <w:t>的纵波能够穿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该界面的地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深度在海洋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较大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D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震</w:t>
      </w:r>
      <w:r>
        <w:rPr>
          <w:rFonts w:ascii="宋体" w:eastAsia="宋体" w:hAnsi="宋体" w:cs="宋体"/>
          <w:sz w:val="21"/>
          <w:szCs w:val="21"/>
          <w:lang w:eastAsia="zh-CN"/>
        </w:rPr>
        <w:t>波在该界面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附</w:t>
      </w:r>
      <w:r>
        <w:rPr>
          <w:rFonts w:ascii="宋体" w:eastAsia="宋体" w:hAnsi="宋体" w:cs="宋体"/>
          <w:sz w:val="21"/>
          <w:szCs w:val="21"/>
          <w:lang w:eastAsia="zh-CN"/>
        </w:rPr>
        <w:t>近的传播速度明显加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308" w:lineRule="exact"/>
        <w:ind w:left="522" w:right="-20"/>
        <w:rPr>
          <w:rFonts w:ascii="楷体" w:eastAsia="楷体" w:hAnsi="楷体" w:cs="楷体"/>
          <w:sz w:val="4"/>
          <w:szCs w:val="4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读秀丽的黄果树瀑布景观</w:t>
      </w:r>
      <w:r>
        <w:rPr>
          <w:rFonts w:ascii="楷体" w:eastAsia="楷体" w:hAnsi="楷体" w:cs="楷体"/>
          <w:spacing w:val="-3"/>
          <w:position w:val="-2"/>
          <w:sz w:val="21"/>
          <w:szCs w:val="21"/>
          <w:lang w:eastAsia="zh-CN"/>
        </w:rPr>
        <w:t>图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3"/>
          <w:position w:val="-2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position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1"/>
          <w:position w:val="-2"/>
          <w:sz w:val="21"/>
          <w:szCs w:val="21"/>
          <w:lang w:eastAsia="zh-CN"/>
        </w:rPr>
        <w:t>-</w:t>
      </w:r>
      <w:r>
        <w:rPr>
          <w:rFonts w:ascii="楷体" w:eastAsia="楷体" w:hAnsi="楷体" w:cs="楷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题。</w:t>
      </w:r>
      <w:r>
        <w:rPr>
          <w:rFonts w:ascii="楷体" w:eastAsia="楷体" w:hAnsi="楷体" w:cs="楷体"/>
          <w:w w:val="103"/>
          <w:position w:val="-2"/>
          <w:sz w:val="4"/>
          <w:szCs w:val="4"/>
        </w:rPr>
        <w:t>[</w:t>
      </w:r>
      <w:r>
        <w:rPr>
          <w:rFonts w:ascii="楷体" w:eastAsia="楷体" w:hAnsi="楷体" w:cs="楷体"/>
          <w:spacing w:val="-3"/>
          <w:w w:val="103"/>
          <w:position w:val="-2"/>
          <w:sz w:val="4"/>
          <w:szCs w:val="4"/>
        </w:rPr>
        <w:t>来</w:t>
      </w:r>
      <w:r>
        <w:rPr>
          <w:rFonts w:ascii="楷体" w:eastAsia="楷体" w:hAnsi="楷体" w:cs="楷体"/>
          <w:w w:val="103"/>
          <w:position w:val="-2"/>
          <w:sz w:val="4"/>
          <w:szCs w:val="4"/>
        </w:rPr>
        <w:t>源</w:t>
      </w:r>
      <w:r>
        <w:rPr>
          <w:rFonts w:ascii="楷体" w:eastAsia="楷体" w:hAnsi="楷体" w:cs="楷体"/>
          <w:w w:val="103"/>
          <w:position w:val="-2"/>
          <w:sz w:val="4"/>
          <w:szCs w:val="4"/>
        </w:rPr>
        <w:t>:</w:t>
      </w:r>
      <w:r>
        <w:rPr>
          <w:rFonts w:ascii="楷体" w:eastAsia="楷体" w:hAnsi="楷体" w:cs="楷体"/>
          <w:spacing w:val="-3"/>
          <w:w w:val="103"/>
          <w:position w:val="-2"/>
          <w:sz w:val="4"/>
          <w:szCs w:val="4"/>
        </w:rPr>
        <w:t>Z</w:t>
      </w:r>
      <w:r>
        <w:rPr>
          <w:rFonts w:ascii="楷体" w:eastAsia="楷体" w:hAnsi="楷体" w:cs="楷体"/>
          <w:w w:val="103"/>
          <w:position w:val="-2"/>
          <w:sz w:val="4"/>
          <w:szCs w:val="4"/>
        </w:rPr>
        <w:t>xxk</w:t>
      </w:r>
      <w:r>
        <w:rPr>
          <w:rFonts w:ascii="楷体" w:eastAsia="楷体" w:hAnsi="楷体" w:cs="楷体"/>
          <w:spacing w:val="-3"/>
          <w:w w:val="103"/>
          <w:position w:val="-2"/>
          <w:sz w:val="4"/>
          <w:szCs w:val="4"/>
        </w:rPr>
        <w:t>.</w:t>
      </w:r>
      <w:r>
        <w:rPr>
          <w:rFonts w:ascii="楷体" w:eastAsia="楷体" w:hAnsi="楷体" w:cs="楷体"/>
          <w:w w:val="103"/>
          <w:position w:val="-2"/>
          <w:sz w:val="4"/>
          <w:szCs w:val="4"/>
        </w:rPr>
        <w:t>Com</w:t>
      </w:r>
      <w:r>
        <w:rPr>
          <w:rFonts w:ascii="楷体" w:eastAsia="楷体" w:hAnsi="楷体" w:cs="楷体"/>
          <w:w w:val="103"/>
          <w:position w:val="-2"/>
          <w:sz w:val="4"/>
          <w:szCs w:val="4"/>
        </w:rPr>
        <w:t>]</w:t>
      </w:r>
    </w:p>
    <w:p w:rsidR="001B3319">
      <w:pPr>
        <w:spacing w:before="7" w:after="0" w:line="120" w:lineRule="exact"/>
        <w:rPr>
          <w:sz w:val="12"/>
          <w:szCs w:val="12"/>
        </w:rPr>
      </w:pPr>
    </w:p>
    <w:p w:rsidR="001B3319">
      <w:pPr>
        <w:spacing w:after="0" w:line="240" w:lineRule="auto"/>
        <w:ind w:left="298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4" type="#_x0000_t75" style="height:102pt;mso-position-horizontal-relative:char;mso-position-vertical-relative:line;width:113.5pt">
            <v:imagedata r:id="rId10" o:title=""/>
            <w10:wrap type="none"/>
          </v:shape>
        </w:pict>
      </w:r>
    </w:p>
    <w:p w:rsidR="001B3319">
      <w:pPr>
        <w:spacing w:before="24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5" type="#_x0000_t75" style="height:1.45pt;margin-left:242.5pt;margin-top:13.7pt;mso-position-horizontal-relative:page;position:absolute;width:1.5pt;z-index:-251651072">
            <v:imagedata r:id="rId11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景观体现出的地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个数是（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2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6" type="#_x0000_t75" style="height:1.45pt;margin-left:119.1pt;margin-top:12.55pt;mso-position-horizontal-relative:page;position:absolute;width:1.5pt;z-index:-251650048">
            <v:imagedata r:id="rId11" o:title=""/>
          </v:shape>
        </w:pic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30E15">
      <w:pPr>
        <w:spacing w:before="1" w:after="0" w:line="241" w:lineRule="auto"/>
        <w:ind w:left="101" w:right="322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7" type="#_x0000_t75" style="height:1.5pt;margin-left:216.3pt;margin-top:59.3pt;mso-position-horizontal-relative:page;position:absolute;width:1.5pt;z-index:-251649024">
            <v:imagedata r:id="rId11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z w:val="21"/>
          <w:szCs w:val="21"/>
          <w:lang w:eastAsia="zh-CN"/>
        </w:rPr>
        <w:t>观的形成过程，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明了（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30E15">
      <w:pPr>
        <w:spacing w:before="1" w:after="0" w:line="241" w:lineRule="auto"/>
        <w:ind w:left="101" w:right="322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．图中各圈层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地球上是相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z w:val="21"/>
          <w:szCs w:val="21"/>
          <w:lang w:eastAsia="zh-CN"/>
        </w:rPr>
        <w:t>渗透和重叠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30E15">
      <w:pPr>
        <w:spacing w:before="1" w:after="0" w:line="241" w:lineRule="auto"/>
        <w:ind w:left="101" w:right="322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．图中各圈层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内部物质运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的能量都来自地球内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．图中的各圈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>是独立发展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变化的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1" w:lineRule="auto"/>
        <w:ind w:left="101" w:right="32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．图中的各圈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>之间存在着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质迁移和能量转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6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为地球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自转方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示，正确的是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95" w:after="0" w:line="240" w:lineRule="auto"/>
        <w:ind w:left="101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-2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1"/>
          <w:sz w:val="21"/>
          <w:szCs w:val="21"/>
        </w:rPr>
        <w:pict>
          <v:shape id="_x0000_i1038" type="#_x0000_t75" style="height:73pt;mso-position-horizontal-relative:char;mso-position-vertical-relative:line;width:53pt">
            <v:imagedata r:id="rId12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-2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pict>
          <v:shape id="_x0000_i1039" type="#_x0000_t75" style="height:69pt;mso-position-horizontal-relative:char;mso-position-vertical-relative:line;width:70.5pt">
            <v:imagedata r:id="rId13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-2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pict>
          <v:shape id="_x0000_i1040" type="#_x0000_t75" style="height:71.5pt;mso-position-horizontal-relative:char;mso-position-vertical-relative:line;width:67.5pt">
            <v:imagedata r:id="rId14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-2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1"/>
          <w:szCs w:val="21"/>
        </w:rPr>
        <w:pict>
          <v:shape id="_x0000_i1041" type="#_x0000_t75" style="height:64.5pt;mso-position-horizontal-relative:char;mso-position-vertical-relative:line;width:77.5pt">
            <v:imagedata r:id="rId15" o:title=""/>
            <w10:wrap type="none"/>
          </v:shape>
        </w:pict>
      </w:r>
    </w:p>
    <w:p w:rsidR="001B3319">
      <w:pPr>
        <w:spacing w:before="38" w:after="0" w:line="314" w:lineRule="exact"/>
        <w:ind w:left="101" w:right="37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22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.  </w:t>
      </w:r>
      <w:r>
        <w:rPr>
          <w:rFonts w:ascii="宋体" w:eastAsia="宋体" w:hAnsi="宋体" w:cs="宋体"/>
          <w:sz w:val="21"/>
          <w:szCs w:val="21"/>
          <w:lang w:eastAsia="zh-CN"/>
        </w:rPr>
        <w:t>某一恒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位于观测者头顶</w:t>
      </w:r>
      <w:r>
        <w:rPr>
          <w:rFonts w:ascii="宋体" w:eastAsia="宋体" w:hAnsi="宋体" w:cs="宋体"/>
          <w:spacing w:val="-4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当这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颗</w:t>
      </w:r>
      <w:r>
        <w:rPr>
          <w:rFonts w:ascii="宋体" w:eastAsia="宋体" w:hAnsi="宋体" w:cs="宋体"/>
          <w:sz w:val="21"/>
          <w:szCs w:val="21"/>
          <w:lang w:eastAsia="zh-CN"/>
        </w:rPr>
        <w:t>恒星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z w:val="21"/>
          <w:szCs w:val="21"/>
          <w:lang w:eastAsia="zh-CN"/>
        </w:rPr>
        <w:t>次位于观测者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头顶的时间为（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84" w:lineRule="exact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1B3319">
      <w:pPr>
        <w:spacing w:before="29" w:after="0" w:line="310" w:lineRule="exact"/>
        <w:ind w:right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23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>中国海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军</w:t>
      </w:r>
      <w:r>
        <w:rPr>
          <w:rFonts w:ascii="宋体" w:eastAsia="宋体" w:hAnsi="宋体" w:cs="宋体"/>
          <w:sz w:val="21"/>
          <w:szCs w:val="21"/>
          <w:lang w:eastAsia="zh-CN"/>
        </w:rPr>
        <w:t>远航非洲索马里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域进行护航，从海南岛三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亚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z w:val="21"/>
          <w:szCs w:val="21"/>
          <w:lang w:eastAsia="zh-CN"/>
        </w:rPr>
        <w:t>洲索马里的途中，感到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昼夜交替的周期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79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一个太阳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一个恒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比一个太阳日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比一个恒星日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left="421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崇明岛是我国的第三大岛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长江入海口。右图为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崇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岛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图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，回答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题。</w:t>
      </w:r>
    </w:p>
    <w:p w:rsidR="001B3319">
      <w:pPr>
        <w:spacing w:before="33" w:after="0" w:line="310" w:lineRule="exact"/>
        <w:ind w:right="189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2" type="#_x0000_t75" style="height:69.5pt;margin-left:864.35pt;margin-top:4.7pt;mso-position-horizontal-relative:page;position:absolute;width:70.2pt;z-index:-251652096">
            <v:imagedata r:id="rId16" o:title=""/>
          </v:shape>
        </w:pic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24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.  </w:t>
      </w:r>
      <w:r>
        <w:rPr>
          <w:rFonts w:ascii="宋体" w:eastAsia="宋体" w:hAnsi="宋体" w:cs="宋体"/>
          <w:sz w:val="21"/>
          <w:szCs w:val="21"/>
          <w:lang w:eastAsia="zh-CN"/>
        </w:rPr>
        <w:t>关于地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自转对长江入海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与崇明岛的影响，正确的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崇明岛南侧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泥</w:t>
      </w:r>
      <w:r>
        <w:rPr>
          <w:rFonts w:ascii="宋体" w:eastAsia="宋体" w:hAnsi="宋体" w:cs="宋体"/>
          <w:sz w:val="21"/>
          <w:szCs w:val="21"/>
          <w:lang w:eastAsia="zh-CN"/>
        </w:rPr>
        <w:t>沙沉积速度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于北侧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82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崇明岛北侧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水侵蚀比南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严重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1" w:lineRule="auto"/>
        <w:ind w:right="456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崇明岛南侧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z w:val="21"/>
          <w:szCs w:val="21"/>
          <w:lang w:eastAsia="zh-CN"/>
        </w:rPr>
        <w:t>水流动速度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于北侧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崇明岛北侧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z w:val="21"/>
          <w:szCs w:val="21"/>
          <w:lang w:eastAsia="zh-CN"/>
        </w:rPr>
        <w:t>水水量大于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89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关于地方时的说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确的是（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25" w:after="0" w:line="272" w:lineRule="exact"/>
        <w:ind w:right="128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3" type="#_x0000_t75" style="height:1.45pt;margin-left:584.3pt;margin-top:7.5pt;mso-position-horizontal-relative:page;position:absolute;width:1.5pt;z-index:-251648000">
            <v:imagedata r:id="rId17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．地方</w:t>
      </w:r>
      <w:r>
        <w:rPr>
          <w:rFonts w:ascii="宋体" w:eastAsia="宋体" w:hAnsi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时每相差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小时经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差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．同一条经线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方时相同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．东边的地点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方时晚于西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的地点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一条纬线上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地方时相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66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上太阳直射点的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最北界线的决定因素是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3" w:lineRule="auto"/>
        <w:ind w:right="40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地球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自转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     </w:t>
      </w:r>
      <w:r>
        <w:rPr>
          <w:rFonts w:ascii="宋体" w:eastAsia="宋体" w:hAnsi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地球的形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黄赤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角的大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国际规定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28" w:after="0" w:line="312" w:lineRule="exact"/>
        <w:ind w:right="28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国庆节时，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射点位于地球的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、赤道到南回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z w:val="21"/>
          <w:szCs w:val="21"/>
          <w:lang w:eastAsia="zh-CN"/>
        </w:rPr>
        <w:t>线之间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、南回归线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81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、赤道到北回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线之间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、北回归线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、晨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昏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30E15">
      <w:pPr>
        <w:spacing w:before="1" w:after="0" w:line="243" w:lineRule="auto"/>
        <w:ind w:right="268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正午与</w:t>
      </w:r>
      <w:r>
        <w:rPr>
          <w:rFonts w:ascii="宋体" w:eastAsia="宋体" w:hAnsi="宋体" w:cs="宋体"/>
          <w:sz w:val="21"/>
          <w:szCs w:val="21"/>
          <w:lang w:eastAsia="zh-CN"/>
        </w:rPr>
        <w:t>子夜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</w:t>
      </w:r>
      <w:r>
        <w:rPr>
          <w:rFonts w:ascii="宋体" w:eastAsia="宋体" w:hAnsi="宋体" w:cs="宋体"/>
          <w:spacing w:val="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、昼与夜的界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3" w:lineRule="auto"/>
        <w:ind w:right="268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、东西半球的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、在地面上自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向东移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3" w:after="0" w:line="272" w:lineRule="exact"/>
        <w:ind w:right="149" w:firstLine="421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height:115.7pt;margin-left:794.7pt;margin-top:33.95pt;mso-position-horizontal-relative:page;position:absolute;width:171pt;z-index:-251653120" filled="f" stroked="f">
            <v:textbox inset="0,0,0,0">
              <w:txbxContent>
                <w:p w:rsidR="001B3319">
                  <w:pPr>
                    <w:spacing w:before="6" w:after="0" w:line="170" w:lineRule="exact"/>
                    <w:rPr>
                      <w:sz w:val="17"/>
                      <w:szCs w:val="17"/>
                    </w:rPr>
                  </w:pPr>
                </w:p>
                <w:p w:rsidR="001B3319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1B3319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1B3319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1B3319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1B3319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1B3319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1B3319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1B3319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1B3319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1B3319">
                  <w:pPr>
                    <w:spacing w:after="0" w:line="240" w:lineRule="auto"/>
                    <w:ind w:left="47" w:right="-20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-1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1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-1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1"/>
                      <w:sz w:val="21"/>
                      <w:szCs w:val="21"/>
                    </w:rPr>
                    <w:t xml:space="preserve">  </w:t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45" type="#_x0000_t75" style="height:115.7pt;margin-left:794.7pt;margin-top:33.95pt;mso-position-horizontal-relative:page;position:absolute;width:171pt;z-index:-251641856">
            <v:imagedata r:id="rId18" o:title=""/>
          </v:shape>
        </w:pict>
      </w:r>
      <w:r>
        <w:rPr>
          <w:rFonts w:ascii="楷体" w:eastAsia="楷体" w:hAnsi="楷体" w:cs="楷体"/>
          <w:sz w:val="21"/>
          <w:szCs w:val="21"/>
          <w:lang w:eastAsia="zh-CN"/>
        </w:rPr>
        <w:t>电视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剧</w:t>
      </w:r>
      <w:r>
        <w:rPr>
          <w:rFonts w:ascii="楷体" w:eastAsia="楷体" w:hAnsi="楷体" w:cs="楷体"/>
          <w:sz w:val="21"/>
          <w:szCs w:val="21"/>
          <w:lang w:eastAsia="zh-CN"/>
        </w:rPr>
        <w:t>《闯关东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的场景</w:t>
      </w:r>
      <w:r>
        <w:rPr>
          <w:rFonts w:ascii="楷体" w:eastAsia="楷体" w:hAnsi="楷体" w:cs="楷体"/>
          <w:spacing w:val="-130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z w:val="21"/>
          <w:szCs w:val="21"/>
          <w:lang w:eastAsia="zh-CN"/>
        </w:rPr>
        <w:t>人公朱开山为了避免所种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庄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稼</w:t>
      </w:r>
      <w:r>
        <w:rPr>
          <w:rFonts w:ascii="楷体" w:eastAsia="楷体" w:hAnsi="楷体" w:cs="楷体"/>
          <w:sz w:val="21"/>
          <w:szCs w:val="21"/>
          <w:lang w:eastAsia="zh-CN"/>
        </w:rPr>
        <w:t>遭受霜冻危害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深秋夜晚带领全家人及长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田间地头点燃了柴草</w:t>
      </w:r>
      <w:r>
        <w:rPr>
          <w:rFonts w:ascii="楷体" w:eastAsia="楷体" w:hAnsi="楷体" w:cs="楷体"/>
          <w:sz w:val="21"/>
          <w:szCs w:val="21"/>
          <w:lang w:eastAsia="zh-CN"/>
        </w:rPr>
        <w:t>……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合</w:t>
      </w:r>
      <w:r>
        <w:rPr>
          <w:rFonts w:ascii="楷体" w:eastAsia="楷体" w:hAnsi="楷体" w:cs="楷体"/>
          <w:sz w:val="21"/>
          <w:szCs w:val="21"/>
          <w:lang w:eastAsia="zh-CN"/>
        </w:rPr>
        <w:t>大气受热过程示意图完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-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题。</w:t>
      </w:r>
    </w:p>
    <w:p w:rsidR="001B3319">
      <w:pPr>
        <w:spacing w:after="0" w:line="266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关于右图中</w:t>
      </w:r>
      <w:r>
        <w:rPr>
          <w:rFonts w:ascii="宋体" w:eastAsia="宋体" w:hAnsi="宋体" w:cs="宋体"/>
          <w:spacing w:val="-3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3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表的内容叙述正确的</w:t>
      </w:r>
    </w:p>
    <w:p w:rsidR="001B3319">
      <w:pPr>
        <w:spacing w:before="2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3" w:lineRule="auto"/>
        <w:ind w:right="492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6" type="#_x0000_t75" style="height:2.25pt;margin-left:681.5pt;margin-top:11.75pt;mso-position-horizontal-relative:page;position:absolute;width:0.7pt;z-index:-251646976">
            <v:imagedata r:id="rId19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代表大气的直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是短波辐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308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7" type="#_x0000_t75" style="height:1.5pt;margin-left:592.15pt;margin-top:12.35pt;mso-position-horizontal-relative:page;position:absolute;width:1.5pt;z-index:-251645952">
            <v:imagedata r:id="rId20" o:title=""/>
          </v:shape>
        </w:pic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代表</w:t>
      </w:r>
      <w:r>
        <w:rPr>
          <w:rFonts w:ascii="宋体" w:eastAsia="宋体" w:hAnsi="宋体" w:cs="宋体"/>
          <w:spacing w:val="-78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的辐射主要被大气中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臭氧吸收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代表的辐射与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气状况无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3" w:lineRule="auto"/>
        <w:ind w:right="33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朱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山一家在夜晚燃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z w:val="21"/>
          <w:szCs w:val="21"/>
          <w:lang w:eastAsia="zh-CN"/>
        </w:rPr>
        <w:t>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z w:val="21"/>
          <w:szCs w:val="21"/>
          <w:lang w:eastAsia="zh-CN"/>
        </w:rPr>
        <w:t>防御霜冻的做法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利于（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308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8" type="#_x0000_t75" style="height:1.5pt;margin-left:694.5pt;margin-top:12.3pt;mso-position-horizontal-relative:page;position:absolute;width:1.5pt;z-index:-251644928">
            <v:imagedata r:id="rId20" o:title=""/>
          </v:shape>
        </w:pict>
      </w:r>
      <w:r>
        <w:rPr>
          <w:rFonts w:eastAsiaTheme="minorHAnsi"/>
        </w:rPr>
        <w:pict>
          <v:shape id="_x0000_s1049" type="#_x0000_t75" style="height:1.5pt;margin-left:934.95pt;margin-top:12.3pt;mso-position-horizontal-relative:page;position:absolute;width:1.5pt;z-index:-251643904">
            <v:imagedata r:id="rId20" o:title=""/>
          </v:shape>
        </w:pic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7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增强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辐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7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增强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77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辐射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7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减少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辐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7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改变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的辐射方</w:t>
      </w:r>
      <w:r>
        <w:rPr>
          <w:rFonts w:ascii="宋体" w:eastAsia="宋体" w:hAnsi="宋体" w:cs="宋体"/>
          <w:spacing w:val="-78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F30E15">
      <w:pPr>
        <w:tabs>
          <w:tab w:val="left" w:pos="4200"/>
          <w:tab w:val="left" w:pos="6080"/>
        </w:tabs>
        <w:spacing w:before="1" w:after="0" w:line="241" w:lineRule="auto"/>
        <w:ind w:right="194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地理现象与形成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配</w:t>
      </w:r>
      <w:r>
        <w:rPr>
          <w:rFonts w:ascii="宋体" w:eastAsia="宋体" w:hAnsi="宋体" w:cs="宋体"/>
          <w:sz w:val="21"/>
          <w:szCs w:val="21"/>
          <w:lang w:eastAsia="zh-CN"/>
        </w:rPr>
        <w:t>对正确的连线是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．城市上空的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雾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——</w:t>
      </w:r>
      <w:r>
        <w:rPr>
          <w:rFonts w:ascii="宋体" w:eastAsia="宋体" w:hAnsi="宋体" w:cs="宋体"/>
          <w:sz w:val="21"/>
          <w:szCs w:val="21"/>
          <w:lang w:eastAsia="zh-CN"/>
        </w:rPr>
        <w:t>空气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尘埃多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</w:p>
    <w:p w:rsidR="00F30E15">
      <w:pPr>
        <w:tabs>
          <w:tab w:val="left" w:pos="4200"/>
          <w:tab w:val="left" w:pos="6080"/>
        </w:tabs>
        <w:spacing w:before="1" w:after="0" w:line="241" w:lineRule="auto"/>
        <w:ind w:right="194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．黎明时天空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z w:val="21"/>
          <w:szCs w:val="21"/>
          <w:lang w:eastAsia="zh-CN"/>
        </w:rPr>
        <w:t>——</w:t>
      </w:r>
      <w:r>
        <w:rPr>
          <w:rFonts w:ascii="宋体" w:eastAsia="宋体" w:hAnsi="宋体" w:cs="宋体"/>
          <w:sz w:val="21"/>
          <w:szCs w:val="21"/>
          <w:lang w:eastAsia="zh-CN"/>
        </w:rPr>
        <w:t>大气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反射作用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30E15">
      <w:pPr>
        <w:tabs>
          <w:tab w:val="left" w:pos="4200"/>
          <w:tab w:val="left" w:pos="6080"/>
        </w:tabs>
        <w:spacing w:before="1" w:after="0" w:line="241" w:lineRule="auto"/>
        <w:ind w:right="194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．白天多云不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——</w:t>
      </w:r>
      <w:r>
        <w:rPr>
          <w:rFonts w:ascii="宋体" w:eastAsia="宋体" w:hAnsi="宋体" w:cs="宋体"/>
          <w:sz w:val="21"/>
          <w:szCs w:val="21"/>
          <w:lang w:eastAsia="zh-CN"/>
        </w:rPr>
        <w:t>大气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散射作用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tabs>
          <w:tab w:val="left" w:pos="4200"/>
          <w:tab w:val="left" w:pos="6080"/>
        </w:tabs>
        <w:spacing w:before="1" w:after="0" w:line="241" w:lineRule="auto"/>
        <w:ind w:right="19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．冬天夜晚多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z w:val="21"/>
          <w:szCs w:val="21"/>
          <w:lang w:eastAsia="zh-CN"/>
        </w:rPr>
        <w:t>不会有霜冻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大气逆辐射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3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风的直接原因是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．高低纬度间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热量差异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空气的对流运动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．地球自转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z w:val="21"/>
          <w:szCs w:val="21"/>
          <w:lang w:eastAsia="zh-CN"/>
        </w:rPr>
        <w:t>向力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．水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气压梯度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20640" w:h="14580" w:orient="landscape"/>
          <w:pgMar w:top="1080" w:right="1480" w:bottom="980" w:left="1600" w:header="0" w:footer="786" w:gutter="0"/>
          <w:cols w:num="2" w:space="720" w:equalWidth="0">
            <w:col w:w="8539" w:space="813"/>
            <w:col w:w="8208"/>
          </w:cols>
        </w:sectPr>
      </w:pPr>
    </w:p>
    <w:p w:rsidR="001B3319">
      <w:pPr>
        <w:spacing w:before="14" w:after="0" w:line="240" w:lineRule="auto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大气运动的根本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0" type="#_x0000_t75" style="height:0.75pt;margin-left:294.35pt;margin-top:13.3pt;mso-position-horizontal-relative:page;position:absolute;width:1.5pt;z-index:-251638784">
            <v:imagedata r:id="rId20" o:title=""/>
          </v:shape>
        </w:pic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陆</w:t>
      </w:r>
      <w:r>
        <w:rPr>
          <w:rFonts w:ascii="宋体" w:eastAsia="宋体" w:hAnsi="宋体" w:cs="宋体"/>
          <w:sz w:val="21"/>
          <w:szCs w:val="21"/>
          <w:lang w:eastAsia="zh-CN"/>
        </w:rPr>
        <w:t>分布的差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空气的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z w:val="21"/>
          <w:szCs w:val="21"/>
          <w:lang w:eastAsia="zh-CN"/>
        </w:rPr>
        <w:t>降运动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转偏向力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辐射能的纬度分布不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6" w:after="0" w:line="272" w:lineRule="exact"/>
        <w:ind w:left="441" w:right="27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．燃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天灯（孔明灯）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下图左所示。下图右四幅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够正确示意孔明灯点燃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时灯内产生的空气环流状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3" w:after="0" w:line="160" w:lineRule="exact"/>
        <w:rPr>
          <w:sz w:val="16"/>
          <w:szCs w:val="16"/>
          <w:lang w:eastAsia="zh-CN"/>
        </w:rPr>
      </w:pPr>
    </w:p>
    <w:p w:rsidR="001B3319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1" type="#_x0000_t75" style="height:89pt;mso-position-horizontal-relative:char;mso-position-vertical-relative:line;width:434pt">
            <v:imagedata r:id="rId21" o:title=""/>
            <w10:wrap type="none"/>
          </v:shape>
        </w:pict>
      </w:r>
    </w:p>
    <w:p w:rsidR="001B3319">
      <w:pPr>
        <w:spacing w:before="62" w:after="0" w:line="243" w:lineRule="auto"/>
        <w:ind w:left="441" w:right="269" w:firstLine="42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2" type="#_x0000_t75" style="height:84.75pt;margin-left:372.6pt;margin-top:23.1pt;mso-position-horizontal-relative:page;position:absolute;width:128.25pt;z-index:-251639808">
            <v:imagedata r:id="rId22" o:title=""/>
          </v:shape>
        </w:pict>
      </w:r>
      <w:r>
        <w:rPr>
          <w:rFonts w:ascii="楷体" w:eastAsia="楷体" w:hAnsi="楷体" w:cs="楷体"/>
          <w:sz w:val="21"/>
          <w:szCs w:val="21"/>
          <w:lang w:eastAsia="zh-CN"/>
        </w:rPr>
        <w:t>右图是某一时刻山峰和山谷之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冷热不均形成的一种热力环流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叫山谷风。</w:t>
      </w:r>
      <w:r>
        <w:rPr>
          <w:rFonts w:ascii="楷体" w:eastAsia="楷体" w:hAnsi="楷体" w:cs="楷体"/>
          <w:sz w:val="21"/>
          <w:szCs w:val="21"/>
          <w:lang w:eastAsia="zh-CN"/>
        </w:rPr>
        <w:t>据此回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-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题。</w:t>
      </w:r>
    </w:p>
    <w:p w:rsidR="001B3319">
      <w:pPr>
        <w:spacing w:before="29" w:after="0" w:line="312" w:lineRule="exact"/>
        <w:ind w:left="441" w:right="444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3" type="#_x0000_t75" style="height:1.5pt;margin-left:100.75pt;margin-top:27.95pt;mso-position-horizontal-relative:page;position:absolute;width:1.45pt;z-index:-251637760">
            <v:imagedata r:id="rId11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该图的说法，正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山谷风的产生是由于海拔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度的差异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30E15">
      <w:pPr>
        <w:spacing w:before="2" w:after="0" w:line="312" w:lineRule="exact"/>
        <w:ind w:left="441" w:right="552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此时表示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2" w:after="0" w:line="312" w:lineRule="exact"/>
        <w:ind w:left="441" w:right="552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．此时的风从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谷吹向山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．此时的风从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顶吹向山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谷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30E15">
      <w:pPr>
        <w:spacing w:before="2" w:after="0" w:line="312" w:lineRule="exact"/>
        <w:ind w:left="441" w:right="1749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际调查，图中甲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sz w:val="21"/>
          <w:szCs w:val="21"/>
          <w:lang w:eastAsia="zh-CN"/>
        </w:rPr>
        <w:t>雨较多，其主要原因是该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．夜晚的气温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于白天的气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，气流上升运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F30E15">
      <w:pPr>
        <w:spacing w:before="2" w:after="0" w:line="312" w:lineRule="exact"/>
        <w:ind w:left="441" w:right="1749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．夜晚的气温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周围地区的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温低，气流下沉运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2" w:after="0" w:line="312" w:lineRule="exact"/>
        <w:ind w:left="441" w:right="1749"/>
        <w:rPr>
          <w:rFonts w:ascii="宋体" w:eastAsia="宋体" w:hAnsi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．夜晚的气温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周围地区的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温高，气流上升运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81" w:lineRule="exact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．夜晚的气温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周围地区高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蒸发旺盛，空气中的水汽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丰富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四幅图能正确反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映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z w:val="21"/>
          <w:szCs w:val="21"/>
          <w:lang w:eastAsia="zh-CN"/>
        </w:rPr>
        <w:t>球近地面风向的是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306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图，此图表示的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环流中的低纬环流系统，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叙述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29" w:after="0" w:line="240" w:lineRule="auto"/>
        <w:ind w:left="3170" w:right="284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pict>
          <v:shape id="_x0000_i1054" type="#_x0000_t75" style="height:69.5pt;mso-position-horizontal-relative:char;mso-position-vertical-relative:line;width:90.5pt">
            <v:imagedata r:id="rId23" o:title=""/>
            <w10:wrap type="none"/>
          </v:shape>
        </w:pict>
      </w:r>
      <w:r w:rsidR="002D6633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43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．丙为极地高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．常年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受丙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的地区往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形成干燥的气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1B3319">
      <w:pPr>
        <w:spacing w:after="0" w:line="273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33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气压带丁和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的成因相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33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副热带高气压带</w:t>
      </w:r>
      <w:r>
        <w:rPr>
          <w:rFonts w:ascii="宋体" w:eastAsia="宋体" w:hAnsi="宋体" w:cs="宋体"/>
          <w:spacing w:val="-33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其成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因与极地高气压带相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27" w:after="0" w:line="270" w:lineRule="exact"/>
        <w:ind w:right="257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圈</w:t>
      </w:r>
      <w:r>
        <w:rPr>
          <w:rFonts w:ascii="宋体" w:eastAsia="宋体" w:hAnsi="宋体" w:cs="宋体"/>
          <w:sz w:val="21"/>
          <w:szCs w:val="21"/>
          <w:lang w:eastAsia="zh-CN"/>
        </w:rPr>
        <w:t>环流形成的条件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．需要地表均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z w:val="21"/>
          <w:szCs w:val="21"/>
          <w:lang w:eastAsia="zh-CN"/>
        </w:rPr>
        <w:t>，且地球不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．只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地球不自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48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．只需地表均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．不需附加条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1B3319">
      <w:pPr>
        <w:spacing w:after="0" w:line="314" w:lineRule="exact"/>
        <w:ind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二、</w:t>
      </w:r>
      <w:r>
        <w:rPr>
          <w:rFonts w:ascii="Microsoft JhengHei" w:eastAsia="Microsoft JhengHei" w:hAnsi="Microsoft JhengHei" w:cs="Microsoft JhengHei"/>
          <w:spacing w:val="-2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判断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：本题有</w:t>
      </w:r>
      <w:r>
        <w:rPr>
          <w:rFonts w:ascii="Microsoft JhengHei" w:eastAsia="Microsoft JhengHei" w:hAnsi="Microsoft JhengHei" w:cs="Microsoft JhengHei"/>
          <w:spacing w:val="5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-1"/>
          <w:w w:val="89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w w:val="89"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spacing w:val="2"/>
          <w:w w:val="8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，共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1"/>
          <w:w w:val="90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 xml:space="preserve">0 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107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（请在相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>应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题目的括号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w w:val="107"/>
          <w:sz w:val="21"/>
          <w:szCs w:val="21"/>
          <w:lang w:eastAsia="zh-CN"/>
        </w:rPr>
        <w:t>打</w:t>
      </w:r>
      <w:r>
        <w:rPr>
          <w:rFonts w:ascii="Microsoft JhengHei" w:eastAsia="Microsoft JhengHei" w:hAnsi="Microsoft JhengHei" w:cs="Microsoft JhengHei"/>
          <w:w w:val="107"/>
          <w:sz w:val="21"/>
          <w:szCs w:val="21"/>
          <w:lang w:eastAsia="zh-CN"/>
        </w:rPr>
        <w:t>×</w:t>
      </w:r>
      <w:r>
        <w:rPr>
          <w:rFonts w:ascii="Microsoft JhengHei" w:eastAsia="Microsoft JhengHei" w:hAnsi="Microsoft JhengHei" w:cs="Microsoft JhengHei"/>
          <w:w w:val="107"/>
          <w:sz w:val="21"/>
          <w:szCs w:val="21"/>
          <w:lang w:eastAsia="zh-CN"/>
        </w:rPr>
        <w:t>或</w:t>
      </w:r>
      <w:r>
        <w:rPr>
          <w:rFonts w:ascii="Microsoft JhengHei" w:eastAsia="Microsoft JhengHei" w:hAnsi="Microsoft JhengHei" w:cs="Microsoft JhengHei"/>
          <w:spacing w:val="3"/>
          <w:w w:val="107"/>
          <w:sz w:val="21"/>
          <w:szCs w:val="21"/>
          <w:lang w:eastAsia="zh-CN"/>
        </w:rPr>
        <w:t>者</w:t>
      </w:r>
      <w:r>
        <w:rPr>
          <w:rFonts w:ascii="Microsoft JhengHei" w:eastAsia="Microsoft JhengHei" w:hAnsi="Microsoft JhengHei" w:cs="Microsoft JhengHei"/>
          <w:w w:val="117"/>
          <w:sz w:val="21"/>
          <w:szCs w:val="21"/>
          <w:lang w:eastAsia="zh-CN"/>
        </w:rPr>
        <w:t>√</w:t>
      </w:r>
      <w:r>
        <w:rPr>
          <w:rFonts w:ascii="Microsoft JhengHei" w:eastAsia="Microsoft JhengHei" w:hAnsi="Microsoft JhengHei" w:cs="Microsoft JhengHei"/>
          <w:w w:val="117"/>
          <w:sz w:val="21"/>
          <w:szCs w:val="21"/>
          <w:lang w:eastAsia="zh-CN"/>
        </w:rPr>
        <w:t>）</w:t>
      </w:r>
    </w:p>
    <w:p w:rsidR="001B3319">
      <w:pPr>
        <w:spacing w:after="0" w:line="290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太阳是银河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的中心天体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位于银河系的中心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101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太阳黑子发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在太阳大气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色球层。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太阳辐射的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量来源于核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sz w:val="21"/>
          <w:szCs w:val="21"/>
          <w:lang w:eastAsia="zh-CN"/>
        </w:rPr>
        <w:t>变反应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我们平时用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肉</w:t>
      </w:r>
      <w:r>
        <w:rPr>
          <w:rFonts w:ascii="宋体" w:eastAsia="宋体" w:hAnsi="宋体" w:cs="宋体"/>
          <w:sz w:val="21"/>
          <w:szCs w:val="21"/>
          <w:lang w:eastAsia="zh-CN"/>
        </w:rPr>
        <w:t>眼看到是太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大气的最外层光球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目前黄道面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地轴的交角为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′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黄赤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角是固定不变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2" w:after="0" w:line="240" w:lineRule="auto"/>
        <w:ind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软流层以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由坚硬的岩石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为岩石圈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07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</w:rPr>
        <w:t>4</w:t>
      </w:r>
      <w:r>
        <w:rPr>
          <w:rFonts w:ascii="宋体" w:eastAsia="宋体" w:hAnsi="宋体" w:cs="宋体"/>
          <w:spacing w:val="-1"/>
          <w:sz w:val="21"/>
          <w:szCs w:val="21"/>
        </w:rPr>
        <w:t>7</w:t>
      </w:r>
      <w:r>
        <w:rPr>
          <w:rFonts w:ascii="宋体" w:eastAsia="宋体" w:hAnsi="宋体" w:cs="宋体"/>
          <w:spacing w:val="2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生物圈占有</w:t>
      </w:r>
      <w:r>
        <w:rPr>
          <w:rFonts w:ascii="宋体" w:eastAsia="宋体" w:hAnsi="宋体" w:cs="宋体"/>
          <w:spacing w:val="-3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气圈底部</w:t>
      </w:r>
      <w:r>
        <w:rPr>
          <w:rFonts w:ascii="宋体" w:eastAsia="宋体" w:hAnsi="宋体" w:cs="宋体"/>
          <w:spacing w:val="-77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水</w:t>
      </w:r>
      <w:r>
        <w:rPr>
          <w:rFonts w:ascii="宋体" w:eastAsia="宋体" w:hAnsi="宋体" w:cs="宋体"/>
          <w:spacing w:val="-3"/>
          <w:sz w:val="21"/>
          <w:szCs w:val="21"/>
        </w:rPr>
        <w:t>圈</w:t>
      </w:r>
      <w:r>
        <w:rPr>
          <w:rFonts w:ascii="宋体" w:eastAsia="宋体" w:hAnsi="宋体" w:cs="宋体"/>
          <w:sz w:val="21"/>
          <w:szCs w:val="21"/>
        </w:rPr>
        <w:t>全部</w:t>
      </w:r>
      <w:r>
        <w:rPr>
          <w:rFonts w:ascii="宋体" w:eastAsia="宋体" w:hAnsi="宋体" w:cs="宋体"/>
          <w:spacing w:val="-77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>岩石圈上部</w:t>
      </w:r>
      <w:r>
        <w:rPr>
          <w:rFonts w:ascii="宋体" w:eastAsia="宋体" w:hAnsi="宋体" w:cs="宋体"/>
          <w:spacing w:val="-77"/>
          <w:sz w:val="21"/>
          <w:szCs w:val="21"/>
        </w:rPr>
        <w:t>。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7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风是大气的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平运动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9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由于地面冷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不均形成的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气环流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称为大气环流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它是大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运动最简单的形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0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气压带和风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z w:val="21"/>
          <w:szCs w:val="21"/>
          <w:lang w:eastAsia="zh-CN"/>
        </w:rPr>
        <w:t>的位置随太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直射点而南北移动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致是夏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季</w:t>
      </w:r>
      <w:r>
        <w:rPr>
          <w:rFonts w:ascii="宋体" w:eastAsia="宋体" w:hAnsi="宋体" w:cs="宋体"/>
          <w:sz w:val="21"/>
          <w:szCs w:val="21"/>
          <w:lang w:eastAsia="zh-CN"/>
        </w:rPr>
        <w:t>北移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冬季南移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0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338" w:lineRule="exact"/>
        <w:ind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三、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空题：本题共</w:t>
      </w:r>
      <w:r>
        <w:rPr>
          <w:rFonts w:ascii="Microsoft JhengHei" w:eastAsia="Microsoft JhengHei" w:hAnsi="Microsoft JhengHei" w:cs="Microsoft JhengHei"/>
          <w:spacing w:val="4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4</w:t>
      </w:r>
      <w:r>
        <w:rPr>
          <w:rFonts w:ascii="Arial" w:eastAsia="Arial" w:hAnsi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小题，每空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分，共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pacing w:val="1"/>
          <w:w w:val="90"/>
          <w:sz w:val="21"/>
          <w:szCs w:val="21"/>
          <w:lang w:eastAsia="zh-CN"/>
        </w:rPr>
        <w:t>3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>0</w:t>
      </w:r>
      <w:r>
        <w:rPr>
          <w:rFonts w:ascii="Arial" w:eastAsia="Arial" w:hAnsi="Arial" w:cs="Arial"/>
          <w:spacing w:val="-1"/>
          <w:w w:val="9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分。</w:t>
      </w:r>
    </w:p>
    <w:p w:rsidR="001B3319">
      <w:pPr>
        <w:spacing w:after="0" w:line="296" w:lineRule="exact"/>
        <w:ind w:right="-20"/>
        <w:rPr>
          <w:rFonts w:ascii="楷体" w:eastAsia="楷体" w:hAnsi="楷体" w:cs="楷体"/>
          <w:sz w:val="21"/>
          <w:szCs w:val="21"/>
        </w:rPr>
      </w:pPr>
      <w:r>
        <w:rPr>
          <w:rFonts w:eastAsiaTheme="minorHAnsi"/>
        </w:rPr>
        <w:pict>
          <v:shape id="_x0000_s1055" type="#_x0000_t75" style="height:144.45pt;margin-left:644.9pt;margin-top:22.6pt;mso-position-horizontal-relative:page;position:absolute;width:225.6pt;z-index:-251636736">
            <v:imagedata r:id="rId24" o:title=""/>
          </v:shape>
        </w:pic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51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0"/>
          <w:position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下图为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地球公转示意</w:t>
      </w:r>
      <w:r>
        <w:rPr>
          <w:rFonts w:ascii="楷体" w:eastAsia="楷体" w:hAnsi="楷体" w:cs="楷体"/>
          <w:spacing w:val="1"/>
          <w:position w:val="-1"/>
          <w:sz w:val="21"/>
          <w:szCs w:val="21"/>
          <w:lang w:eastAsia="zh-CN"/>
        </w:rPr>
        <w:t>图</w:t>
      </w:r>
      <w:r>
        <w:rPr>
          <w:rFonts w:ascii="楷体" w:eastAsia="楷体" w:hAnsi="楷体" w:cs="楷体"/>
          <w:spacing w:val="-3"/>
          <w:position w:val="-1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、读图回答下列问</w:t>
      </w:r>
      <w:r>
        <w:rPr>
          <w:rFonts w:ascii="楷体" w:eastAsia="楷体" w:hAnsi="楷体" w:cs="楷体"/>
          <w:spacing w:val="-3"/>
          <w:position w:val="-1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103"/>
          <w:position w:val="-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position w:val="-1"/>
          <w:sz w:val="21"/>
          <w:szCs w:val="21"/>
        </w:rPr>
        <w:t>（</w:t>
      </w:r>
      <w:r>
        <w:rPr>
          <w:rFonts w:ascii="楷体" w:eastAsia="楷体" w:hAnsi="楷体" w:cs="楷体"/>
          <w:position w:val="-1"/>
          <w:sz w:val="21"/>
          <w:szCs w:val="21"/>
        </w:rPr>
        <w:t>8</w:t>
      </w:r>
      <w:r>
        <w:rPr>
          <w:rFonts w:ascii="楷体" w:eastAsia="楷体" w:hAnsi="楷体" w:cs="楷体"/>
          <w:spacing w:val="-53"/>
          <w:position w:val="-1"/>
          <w:sz w:val="21"/>
          <w:szCs w:val="21"/>
        </w:rPr>
        <w:t xml:space="preserve"> </w:t>
      </w:r>
      <w:r>
        <w:rPr>
          <w:rFonts w:ascii="楷体" w:eastAsia="楷体" w:hAnsi="楷体" w:cs="楷体"/>
          <w:position w:val="-1"/>
          <w:sz w:val="21"/>
          <w:szCs w:val="21"/>
        </w:rPr>
        <w:t>分）</w:t>
      </w:r>
    </w:p>
    <w:p w:rsidR="001B3319">
      <w:pPr>
        <w:spacing w:after="0" w:line="296" w:lineRule="exact"/>
        <w:rPr>
          <w:rFonts w:ascii="楷体" w:eastAsia="楷体" w:hAnsi="楷体" w:cs="楷体"/>
          <w:sz w:val="21"/>
          <w:szCs w:val="21"/>
        </w:rPr>
        <w:sectPr>
          <w:pgSz w:w="20640" w:h="14580" w:orient="landscape"/>
          <w:pgMar w:top="1060" w:right="1480" w:bottom="980" w:left="1260" w:header="0" w:footer="786" w:gutter="0"/>
          <w:cols w:num="2" w:space="720" w:equalWidth="0">
            <w:col w:w="8765" w:space="927"/>
            <w:col w:w="8208"/>
          </w:cols>
        </w:sectPr>
      </w:pPr>
    </w:p>
    <w:p w:rsidR="001B3319">
      <w:pPr>
        <w:spacing w:before="7" w:after="0" w:line="240" w:lineRule="exact"/>
        <w:rPr>
          <w:sz w:val="24"/>
          <w:szCs w:val="24"/>
        </w:rPr>
      </w:pPr>
    </w:p>
    <w:p w:rsidR="001B3319">
      <w:pPr>
        <w:spacing w:after="0" w:line="240" w:lineRule="auto"/>
        <w:ind w:left="91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6" type="#_x0000_t75" style="height:69.5pt;mso-position-horizontal-relative:char;mso-position-vertical-relative:line;width:301.5pt">
            <v:imagedata r:id="rId25" o:title=""/>
            <w10:wrap type="none"/>
          </v:shape>
        </w:pict>
      </w:r>
    </w:p>
    <w:p w:rsidR="001B3319">
      <w:pPr>
        <w:spacing w:before="2" w:after="0" w:line="280" w:lineRule="exact"/>
        <w:rPr>
          <w:sz w:val="28"/>
          <w:szCs w:val="28"/>
        </w:rPr>
      </w:pPr>
    </w:p>
    <w:p w:rsidR="001B3319">
      <w:pPr>
        <w:spacing w:after="0" w:line="280" w:lineRule="exact"/>
        <w:rPr>
          <w:sz w:val="28"/>
          <w:szCs w:val="28"/>
        </w:rPr>
        <w:sectPr>
          <w:type w:val="continuous"/>
          <w:pgSz w:w="20640" w:h="14580" w:orient="landscape"/>
          <w:pgMar w:top="1020" w:right="1480" w:bottom="980" w:left="1260" w:header="720" w:footer="720" w:gutter="0"/>
          <w:cols w:space="720"/>
        </w:sectPr>
      </w:pPr>
    </w:p>
    <w:p w:rsidR="001B3319">
      <w:pPr>
        <w:spacing w:after="0" w:line="270" w:lineRule="exact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7" style="height:605.3pt;margin-left:516pt;margin-top:56.75pt;mso-position-horizontal-relative:page;mso-position-vertical-relative:page;position:absolute;width:0.1pt;z-index:-251635712" coordorigin="10320,1135" coordsize="2,12106">
            <v:shape id="_x0000_s1058" style="height:12106;left:10320;position:absolute;top:1135;width:2" coordorigin="10320,1135" coordsize="21600,12106" path="m10320,1135l10320,13241e" filled="f" strokeweight="0.84pt">
              <v:path arrowok="t"/>
            </v:shape>
          </v:group>
        </w:pic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四幅图中表示南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风带的是（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9" type="#_x0000_t75" style="height:54pt;margin-left:97.65pt;margin-top:13.7pt;mso-position-horizontal-relative:page;position:absolute;width:334.8pt;z-index:-251634688">
            <v:imagedata r:id="rId26" o:title=""/>
          </v:shape>
        </w:pic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93" w:lineRule="exact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after="0" w:line="273" w:lineRule="exact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after="0" w:line="273" w:lineRule="exact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after="0" w:line="273" w:lineRule="exact"/>
        <w:ind w:left="4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1B3319"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before="5" w:after="0" w:line="220" w:lineRule="exact"/>
        <w:rPr>
          <w:lang w:eastAsia="zh-CN"/>
        </w:rPr>
      </w:pPr>
    </w:p>
    <w:p w:rsidR="001B3319">
      <w:pPr>
        <w:spacing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）在图中的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球公转轨道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用箭头标出地球公转方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tabs>
          <w:tab w:val="left" w:pos="2820"/>
        </w:tabs>
        <w:spacing w:before="4" w:after="0" w:line="241" w:lineRule="auto"/>
        <w:ind w:right="1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）请填出图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字母表示的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;</w:t>
      </w:r>
      <w:r>
        <w:rPr>
          <w:rFonts w:ascii="宋体" w:eastAsia="宋体" w:hAnsi="宋体" w:cs="宋体"/>
          <w:sz w:val="21"/>
          <w:szCs w:val="21"/>
          <w:lang w:eastAsia="zh-CN"/>
        </w:rPr>
        <w:t>图中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球出现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昼夜平分现象的位置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（填字母</w:t>
      </w:r>
      <w:r>
        <w:rPr>
          <w:rFonts w:ascii="宋体" w:eastAsia="宋体" w:hAnsi="宋体" w:cs="宋体"/>
          <w:spacing w:val="-10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tabs>
          <w:tab w:val="left" w:pos="3780"/>
          <w:tab w:val="left" w:pos="4920"/>
        </w:tabs>
        <w:spacing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）从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球公转的速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先变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42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20640" w:h="14580" w:orient="landscape"/>
          <w:pgMar w:top="1020" w:right="1480" w:bottom="980" w:left="1260" w:header="720" w:footer="720" w:gutter="0"/>
          <w:cols w:num="2" w:space="720" w:equalWidth="0">
            <w:col w:w="7390" w:space="2303"/>
            <w:col w:w="8207"/>
          </w:cols>
        </w:sectPr>
      </w:pPr>
    </w:p>
    <w:p w:rsidR="001B3319">
      <w:pPr>
        <w:spacing w:after="0" w:line="307" w:lineRule="exact"/>
        <w:ind w:left="101" w:right="-20"/>
        <w:rPr>
          <w:rFonts w:ascii="楷体" w:eastAsia="楷体" w:hAnsi="楷体" w:cs="楷体"/>
          <w:sz w:val="21"/>
          <w:szCs w:val="21"/>
        </w:rPr>
      </w:pPr>
      <w:r>
        <w:rPr>
          <w:rFonts w:eastAsiaTheme="minorHAnsi"/>
        </w:rPr>
        <w:pict>
          <v:group id="_x0000_s1060" style="height:608.4pt;margin-left:516pt;margin-top:56.75pt;mso-position-horizontal-relative:page;mso-position-vertical-relative:page;position:absolute;width:0.1pt;z-index:-251629568" coordorigin="10320,1135" coordsize="2,12168">
            <v:shape id="_x0000_s1061" style="height:12168;left:10320;position:absolute;top:1135;width:2" coordorigin="10320,1135" coordsize="21600,12168" path="m10320,1135l10320,13303e" filled="f" strokeweight="0.84pt">
              <v:path arrowok="t"/>
            </v:shape>
          </v:group>
        </w:pic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1"/>
          <w:position w:val="-2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 xml:space="preserve">.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读太阳光照图，回答</w:t>
      </w:r>
      <w:r>
        <w:rPr>
          <w:rFonts w:ascii="楷体" w:eastAsia="楷体" w:hAnsi="楷体" w:cs="楷体"/>
          <w:spacing w:val="-3"/>
          <w:position w:val="-2"/>
          <w:sz w:val="21"/>
          <w:szCs w:val="21"/>
          <w:lang w:eastAsia="zh-CN"/>
        </w:rPr>
        <w:t>问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107"/>
          <w:position w:val="-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position w:val="-2"/>
          <w:sz w:val="21"/>
          <w:szCs w:val="21"/>
        </w:rPr>
        <w:t>（</w:t>
      </w:r>
      <w:r>
        <w:rPr>
          <w:rFonts w:ascii="楷体" w:eastAsia="楷体" w:hAnsi="楷体" w:cs="楷体"/>
          <w:position w:val="-2"/>
          <w:sz w:val="21"/>
          <w:szCs w:val="21"/>
        </w:rPr>
        <w:t>4</w:t>
      </w:r>
      <w:r>
        <w:rPr>
          <w:rFonts w:ascii="楷体" w:eastAsia="楷体" w:hAnsi="楷体" w:cs="楷体"/>
          <w:spacing w:val="-53"/>
          <w:position w:val="-2"/>
          <w:sz w:val="21"/>
          <w:szCs w:val="21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</w:rPr>
        <w:t>分）</w:t>
      </w:r>
    </w:p>
    <w:p w:rsidR="001B3319">
      <w:pPr>
        <w:spacing w:before="6" w:after="0" w:line="180" w:lineRule="exact"/>
        <w:rPr>
          <w:sz w:val="18"/>
          <w:szCs w:val="18"/>
        </w:rPr>
      </w:pPr>
    </w:p>
    <w:p w:rsidR="001B3319">
      <w:pPr>
        <w:spacing w:after="0" w:line="240" w:lineRule="auto"/>
        <w:ind w:left="5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62" type="#_x0000_t75" style="height:190.5pt;mso-position-horizontal-relative:char;mso-position-vertical-relative:line;width:169.5pt">
            <v:imagedata r:id="rId27" o:title=""/>
            <w10:wrap type="none"/>
          </v:shape>
        </w:pict>
      </w:r>
    </w:p>
    <w:p w:rsidR="001B3319">
      <w:pPr>
        <w:spacing w:before="12" w:after="0" w:line="200" w:lineRule="exact"/>
        <w:rPr>
          <w:sz w:val="20"/>
          <w:szCs w:val="20"/>
        </w:rPr>
      </w:pPr>
    </w:p>
    <w:p w:rsidR="001B3319">
      <w:pPr>
        <w:spacing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）在图中画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晨昏线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3"/>
          <w:sz w:val="21"/>
          <w:szCs w:val="21"/>
        </w:rPr>
        <w:pict>
          <v:shape id="_x0000_i1063" type="#_x0000_t75" style="height:20.5pt;mso-position-horizontal-relative:char;mso-position-vertical-relative:line;width:45pt">
            <v:imagedata r:id="rId28" o:title=""/>
            <w10:wrap type="none"/>
          </v:shape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画出夜半球（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tabs>
          <w:tab w:val="left" w:pos="7120"/>
        </w:tabs>
        <w:spacing w:before="65" w:after="0" w:line="240" w:lineRule="auto"/>
        <w:ind w:left="101" w:right="-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）请比较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三点线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度和角速度的大小，线速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，角速度：</w:t>
      </w:r>
    </w:p>
    <w:p w:rsidR="001B3319">
      <w:pPr>
        <w:spacing w:before="1" w:after="0" w:line="240" w:lineRule="auto"/>
        <w:ind w:left="1431" w:right="5671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4" style="height:1.15pt;margin-left:84.45pt;margin-top:14.9pt;mso-position-horizontal-relative:page;position:absolute;width:69.15pt;z-index:-251633664" coordorigin="1689,298" coordsize="1383,23">
            <v:group id="_x0000_s1065" style="height:2;left:1701;position:absolute;top:309;width:842" coordorigin="1701,309" coordsize="842,2">
              <v:shape id="_x0000_s1066" style="height:2;left:1701;position:absolute;top:309;width:842" coordorigin="1701,309" coordsize="842,21600" path="m1701,309l2543,309e" filled="f" strokeweight="1.14pt">
                <v:path arrowok="t"/>
              </v:shape>
            </v:group>
            <v:group id="_x0000_s1067" style="height:2;left:2543;position:absolute;top:316;width:526" coordorigin="2543,316" coordsize="526,2">
              <v:shape id="_x0000_s1068" style="height:2;left:2543;position:absolute;top:316;width:526" coordorigin="2543,316" coordsize="526,21600" path="m2543,316l3068,316e" filled="f" strokeweight="0.42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before="7" w:after="0" w:line="220" w:lineRule="exact"/>
        <w:rPr>
          <w:lang w:eastAsia="zh-CN"/>
        </w:rPr>
      </w:pPr>
    </w:p>
    <w:p w:rsidR="001B3319">
      <w:pPr>
        <w:spacing w:after="0" w:line="240" w:lineRule="auto"/>
        <w:ind w:left="101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9" type="#_x0000_t75" style="height:184.4pt;margin-left:106.05pt;margin-top:19.15pt;mso-position-horizontal-relative:page;position:absolute;width:305.95pt;z-index:-251632640">
            <v:imagedata r:id="rId29" o:title=""/>
          </v:shape>
        </w:pic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53. </w:t>
      </w:r>
      <w:r>
        <w:rPr>
          <w:rFonts w:ascii="Calibri" w:eastAsia="Calibri" w:hAnsi="Calibri" w:cs="Calibri"/>
          <w:spacing w:val="1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读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太阳系模式图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z w:val="21"/>
          <w:szCs w:val="21"/>
          <w:lang w:eastAsia="zh-CN"/>
        </w:rPr>
        <w:t>下列问题</w:t>
      </w:r>
      <w:r>
        <w:rPr>
          <w:rFonts w:ascii="楷体" w:eastAsia="楷体" w:hAnsi="楷体" w:cs="楷体"/>
          <w:spacing w:val="-10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分）</w:t>
      </w:r>
    </w:p>
    <w:p w:rsidR="001B3319">
      <w:pPr>
        <w:spacing w:before="1" w:after="0" w:line="120" w:lineRule="exact"/>
        <w:rPr>
          <w:sz w:val="12"/>
          <w:szCs w:val="12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00" w:lineRule="exact"/>
        <w:rPr>
          <w:sz w:val="20"/>
          <w:szCs w:val="20"/>
          <w:lang w:eastAsia="zh-CN"/>
        </w:rPr>
      </w:pPr>
    </w:p>
    <w:p w:rsidR="001B3319">
      <w:pPr>
        <w:spacing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）图中字母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代表的行星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称是：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）小行星带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轨道之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（填写名称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）八大行星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绕</w:t>
      </w:r>
      <w:r>
        <w:rPr>
          <w:rFonts w:ascii="宋体" w:eastAsia="宋体" w:hAnsi="宋体" w:cs="宋体"/>
          <w:sz w:val="21"/>
          <w:szCs w:val="21"/>
          <w:lang w:eastAsia="zh-CN"/>
        </w:rPr>
        <w:t>日公转的共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特征是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1" w:after="0" w:line="240" w:lineRule="auto"/>
        <w:ind w:left="1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）其中属于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巨</w:t>
      </w:r>
      <w:r>
        <w:rPr>
          <w:rFonts w:ascii="宋体" w:eastAsia="宋体" w:hAnsi="宋体" w:cs="宋体"/>
          <w:sz w:val="21"/>
          <w:szCs w:val="21"/>
          <w:lang w:eastAsia="zh-CN"/>
        </w:rPr>
        <w:t>行星的是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（填写名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称）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4" w:after="0" w:line="240" w:lineRule="auto"/>
        <w:ind w:left="101" w:right="3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目前为止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类还没有发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地球以外存在生命的星球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上存在生命的原因包括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地球宇宙环境条件和自身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按照因果关系把下列序号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z w:val="21"/>
          <w:szCs w:val="21"/>
          <w:lang w:eastAsia="zh-CN"/>
        </w:rPr>
        <w:t>中的方框中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after="0" w:line="307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地球内部物质运动，形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的海洋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日地距离适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积、质量适中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液态水</w:t>
      </w:r>
    </w:p>
    <w:p w:rsidR="001B3319">
      <w:pPr>
        <w:spacing w:before="1" w:after="0" w:line="241" w:lineRule="auto"/>
        <w:ind w:right="5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⑤</w:t>
      </w:r>
      <w:r>
        <w:rPr>
          <w:rFonts w:ascii="宋体" w:eastAsia="宋体" w:hAnsi="宋体" w:cs="宋体"/>
          <w:sz w:val="21"/>
          <w:szCs w:val="21"/>
          <w:lang w:eastAsia="zh-CN"/>
        </w:rPr>
        <w:t>太阳连续日照时间不长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⑥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星</w:t>
      </w:r>
      <w:r>
        <w:rPr>
          <w:rFonts w:ascii="宋体" w:eastAsia="宋体" w:hAnsi="宋体" w:cs="宋体"/>
          <w:sz w:val="21"/>
          <w:szCs w:val="21"/>
          <w:lang w:eastAsia="zh-CN"/>
        </w:rPr>
        <w:t>各行其道，互不干扰</w:t>
      </w:r>
      <w:r>
        <w:rPr>
          <w:rFonts w:ascii="宋体" w:eastAsia="宋体" w:hAnsi="宋体" w:cs="宋体"/>
          <w:sz w:val="21"/>
          <w:szCs w:val="21"/>
          <w:lang w:eastAsia="zh-CN"/>
        </w:rPr>
        <w:t>⑦</w:t>
      </w:r>
      <w:r>
        <w:rPr>
          <w:rFonts w:ascii="宋体" w:eastAsia="宋体" w:hAnsi="宋体" w:cs="宋体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宜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⑧</w:t>
      </w:r>
      <w:r>
        <w:rPr>
          <w:rFonts w:ascii="宋体" w:eastAsia="宋体" w:hAnsi="宋体" w:cs="宋体"/>
          <w:sz w:val="21"/>
          <w:szCs w:val="21"/>
          <w:lang w:eastAsia="zh-CN"/>
        </w:rPr>
        <w:t>适合生物呼吸的大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B3319">
      <w:pPr>
        <w:spacing w:before="55" w:after="0" w:line="240" w:lineRule="auto"/>
        <w:ind w:left="121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70" type="#_x0000_t75" style="height:170.5pt;mso-position-horizontal-relative:char;mso-position-vertical-relative:line;width:277pt">
            <v:imagedata r:id="rId30" o:title=""/>
            <w10:wrap type="none"/>
          </v:shape>
        </w:pict>
      </w:r>
    </w:p>
    <w:p w:rsidR="001B3319">
      <w:pPr>
        <w:spacing w:after="0" w:line="200" w:lineRule="exact"/>
        <w:rPr>
          <w:sz w:val="20"/>
          <w:szCs w:val="20"/>
        </w:rPr>
      </w:pPr>
    </w:p>
    <w:p w:rsidR="001B3319">
      <w:pPr>
        <w:spacing w:before="16" w:after="0" w:line="280" w:lineRule="exact"/>
        <w:rPr>
          <w:sz w:val="28"/>
          <w:szCs w:val="28"/>
        </w:rPr>
      </w:pPr>
    </w:p>
    <w:p w:rsidR="001B3319">
      <w:pPr>
        <w:spacing w:after="0" w:line="240" w:lineRule="auto"/>
        <w:ind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. </w:t>
      </w:r>
      <w:r>
        <w:rPr>
          <w:rFonts w:ascii="楷体" w:eastAsia="楷体" w:hAnsi="楷体" w:cs="楷体"/>
          <w:sz w:val="21"/>
          <w:szCs w:val="21"/>
          <w:lang w:eastAsia="zh-CN"/>
        </w:rPr>
        <w:t>根据所学知识，回答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列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10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分）</w:t>
      </w:r>
    </w:p>
    <w:p w:rsidR="001B3319">
      <w:pPr>
        <w:spacing w:before="27" w:after="0" w:line="270" w:lineRule="exact"/>
        <w:ind w:right="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1" type="#_x0000_t75" style="height:2.2pt;margin-left:709.95pt;margin-top:9.85pt;mso-position-horizontal-relative:page;position:absolute;width:1.45pt;z-index:-251631616">
            <v:imagedata r:id="rId20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海陆风是滨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地区在一天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由于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</w:t>
      </w:r>
      <w:r>
        <w:rPr>
          <w:rFonts w:ascii="宋体" w:eastAsia="宋体" w:hAnsi="宋体" w:cs="宋体"/>
          <w:spacing w:val="-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差异</w:t>
      </w:r>
      <w:r>
        <w:rPr>
          <w:rFonts w:ascii="宋体" w:eastAsia="宋体" w:hAnsi="宋体" w:cs="宋体"/>
          <w:spacing w:val="-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风向以一天为周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昼夜更替而转换的一种现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z w:val="21"/>
          <w:szCs w:val="21"/>
          <w:lang w:eastAsia="zh-CN"/>
        </w:rPr>
        <w:t>也是一种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是最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最简单的大气运动</w:t>
      </w:r>
    </w:p>
    <w:p w:rsidR="001B3319">
      <w:pPr>
        <w:spacing w:before="1" w:after="0" w:line="272" w:lineRule="exact"/>
        <w:ind w:right="226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2" type="#_x0000_t75" style="height:96.75pt;margin-left:632.15pt;margin-top:27.45pt;mso-position-horizontal-relative:page;position:absolute;width:230.2pt;z-index:-251630592">
            <v:imagedata r:id="rId31" o:title=""/>
          </v:shape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形式之一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完成海陆风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意图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幅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画完整才能给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sectPr>
      <w:pgSz w:w="20640" w:h="14580" w:orient="landscape"/>
      <w:pgMar w:top="1080" w:right="1580" w:bottom="1060" w:left="1600" w:header="0" w:footer="786" w:gutter="0"/>
      <w:cols w:num="2" w:space="720" w:equalWidth="0">
        <w:col w:w="8192" w:space="1161"/>
        <w:col w:w="810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331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05pt;margin-left:511.85pt;margin-top:669.05pt;mso-position-horizontal-relative:page;mso-position-vertical-relative:page;position:absolute;width:8.5pt;z-index:-251658240" filled="f" stroked="f">
          <v:textbox inset="0,0,0,0">
            <w:txbxContent>
              <w:p w:rsidR="001B3319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F30E15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png" /><Relationship Id="rId18" Type="http://schemas.openxmlformats.org/officeDocument/2006/relationships/image" Target="media/image14.jpe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jpe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footer" Target="footer1.xml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926</Words>
  <Characters>5283</Characters>
  <Application>Microsoft Office Word</Application>
  <DocSecurity>0</DocSecurity>
  <Lines>44</Lines>
  <Paragraphs>12</Paragraphs>
  <ScaleCrop>false</ScaleCrop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拉萨市北京中学2005－2006学年度高二汉语文期末试卷</dc:title>
  <dc:creator>陆彭飞</dc:creator>
  <cp:lastModifiedBy>Windows</cp:lastModifiedBy>
  <cp:revision>2</cp:revision>
  <dcterms:created xsi:type="dcterms:W3CDTF">2019-07-29T08:15:00Z</dcterms:created>
  <dcterms:modified xsi:type="dcterms:W3CDTF">2019-07-29T00:17:00Z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LastSaved">
    <vt:filetime>2019-07-29T00:00:00Z</vt:filetime>
  </property>
</Properties>
</file>